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C5" w:rsidRDefault="00E82AC5" w:rsidP="00E82AC5">
      <w:pPr>
        <w:pStyle w:val="Titre1"/>
        <w:jc w:val="center"/>
        <w:rPr>
          <w:color w:val="800000"/>
          <w:sz w:val="32"/>
          <w:szCs w:val="32"/>
        </w:rPr>
      </w:pPr>
      <w:r>
        <w:rPr>
          <w:color w:val="800000"/>
          <w:sz w:val="32"/>
          <w:szCs w:val="32"/>
        </w:rPr>
        <w:t>Annexe 1 de la Fiche descriptive de l'UE</w:t>
      </w:r>
    </w:p>
    <w:p w:rsidR="00E82AC5" w:rsidRPr="008C2325" w:rsidRDefault="00E82AC5" w:rsidP="00E82AC5"/>
    <w:p w:rsidR="00E82AC5" w:rsidRDefault="00E82AC5" w:rsidP="00E82AC5">
      <w:pPr>
        <w:jc w:val="center"/>
        <w:rPr>
          <w:b/>
          <w:bCs/>
          <w:color w:val="0000FF"/>
        </w:rPr>
      </w:pPr>
      <w:r>
        <w:rPr>
          <w:b/>
          <w:bCs/>
          <w:color w:val="0000FF"/>
        </w:rPr>
        <w:t>Unité d’Enseignement</w:t>
      </w:r>
      <w:r>
        <w:rPr>
          <w:rFonts w:hint="cs"/>
          <w:b/>
          <w:bCs/>
          <w:color w:val="0000FF"/>
          <w:rtl/>
        </w:rPr>
        <w:t xml:space="preserve"> </w:t>
      </w:r>
      <w:r>
        <w:rPr>
          <w:b/>
          <w:bCs/>
          <w:color w:val="0000FF"/>
        </w:rPr>
        <w:t>OPTION</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E82AC5" w:rsidTr="00DE307F">
        <w:trPr>
          <w:cantSplit/>
          <w:jc w:val="center"/>
        </w:trPr>
        <w:tc>
          <w:tcPr>
            <w:tcW w:w="2826" w:type="dxa"/>
            <w:tcBorders>
              <w:top w:val="single" w:sz="4" w:space="0" w:color="auto"/>
              <w:left w:val="single" w:sz="4" w:space="0" w:color="auto"/>
              <w:bottom w:val="single" w:sz="4" w:space="0" w:color="auto"/>
              <w:right w:val="single" w:sz="4" w:space="0" w:color="auto"/>
            </w:tcBorders>
          </w:tcPr>
          <w:p w:rsidR="00E82AC5" w:rsidRDefault="00E82AC5" w:rsidP="00DE307F">
            <w:pPr>
              <w:pStyle w:val="2"/>
              <w:bidi w:val="0"/>
              <w:rPr>
                <w:rFonts w:cs="Times New Roman"/>
                <w:color w:val="800000"/>
                <w:sz w:val="22"/>
                <w:szCs w:val="22"/>
              </w:rPr>
            </w:pPr>
            <w:r>
              <w:rPr>
                <w:rFonts w:cs="Times New Roman"/>
                <w:color w:val="800000"/>
                <w:sz w:val="22"/>
                <w:szCs w:val="22"/>
                <w:lang w:bidi="ar-MA"/>
              </w:rPr>
              <w:t>Code UE : ……………...</w:t>
            </w:r>
          </w:p>
        </w:tc>
      </w:tr>
    </w:tbl>
    <w:p w:rsidR="00E82AC5" w:rsidRDefault="00E82AC5" w:rsidP="00E82AC5">
      <w:pPr>
        <w:jc w:val="center"/>
        <w:rPr>
          <w:b/>
          <w:bCs/>
          <w:color w:val="0000FF"/>
          <w:sz w:val="32"/>
          <w:szCs w:val="32"/>
        </w:rPr>
      </w:pPr>
    </w:p>
    <w:p w:rsidR="00E82AC5" w:rsidRDefault="00E82AC5" w:rsidP="00E82AC5">
      <w:pPr>
        <w:jc w:val="center"/>
        <w:rPr>
          <w:b/>
          <w:bCs/>
          <w:color w:val="0000FF"/>
          <w:sz w:val="32"/>
          <w:szCs w:val="32"/>
        </w:rPr>
      </w:pPr>
      <w:r>
        <w:rPr>
          <w:b/>
          <w:bCs/>
          <w:color w:val="0000FF"/>
          <w:sz w:val="32"/>
          <w:szCs w:val="32"/>
        </w:rPr>
        <w:t>ECUE n° 1 OPTIMISATION DES SITES WEB</w:t>
      </w: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62"/>
      </w:tblGrid>
      <w:tr w:rsidR="00E82AC5" w:rsidTr="00DE307F">
        <w:trPr>
          <w:cantSplit/>
          <w:jc w:val="center"/>
        </w:trPr>
        <w:tc>
          <w:tcPr>
            <w:tcW w:w="2826" w:type="dxa"/>
            <w:tcBorders>
              <w:top w:val="single" w:sz="4" w:space="0" w:color="auto"/>
              <w:left w:val="single" w:sz="4" w:space="0" w:color="auto"/>
              <w:bottom w:val="single" w:sz="4" w:space="0" w:color="auto"/>
              <w:right w:val="single" w:sz="4" w:space="0" w:color="auto"/>
            </w:tcBorders>
          </w:tcPr>
          <w:p w:rsidR="00E82AC5" w:rsidRDefault="00E82AC5" w:rsidP="00DE307F">
            <w:pPr>
              <w:pStyle w:val="2"/>
              <w:bidi w:val="0"/>
              <w:rPr>
                <w:rFonts w:cs="Times New Roman"/>
                <w:color w:val="800000"/>
                <w:sz w:val="22"/>
                <w:szCs w:val="22"/>
              </w:rPr>
            </w:pPr>
            <w:r>
              <w:rPr>
                <w:rFonts w:cs="Times New Roman"/>
                <w:color w:val="800000"/>
                <w:sz w:val="22"/>
                <w:szCs w:val="22"/>
                <w:lang w:bidi="ar-MA"/>
              </w:rPr>
              <w:t>Code ECUE : …………...</w:t>
            </w:r>
          </w:p>
        </w:tc>
      </w:tr>
    </w:tbl>
    <w:p w:rsidR="00E82AC5" w:rsidRDefault="00E82AC5" w:rsidP="00E82AC5">
      <w:pPr>
        <w:pStyle w:val="Lgende"/>
      </w:pPr>
    </w:p>
    <w:p w:rsidR="00E82AC5" w:rsidRDefault="00E82AC5" w:rsidP="00E82AC5">
      <w:pPr>
        <w:pStyle w:val="Lgende"/>
      </w:pPr>
      <w:r>
        <w:t>Plan du cours</w:t>
      </w:r>
    </w:p>
    <w:p w:rsidR="00E82AC5" w:rsidRDefault="00E82AC5" w:rsidP="00E82AC5">
      <w:pPr>
        <w:rPr>
          <w:b/>
          <w:bCs/>
        </w:rPr>
      </w:pPr>
    </w:p>
    <w:p w:rsidR="00E82AC5" w:rsidRDefault="00E82AC5" w:rsidP="00E82AC5">
      <w:pPr>
        <w:rPr>
          <w:b/>
          <w:bCs/>
        </w:rPr>
      </w:pPr>
    </w:p>
    <w:p w:rsidR="00E82AC5" w:rsidRDefault="00E82AC5" w:rsidP="00E82AC5">
      <w:r w:rsidRPr="003459C8">
        <w:rPr>
          <w:b/>
          <w:bCs/>
          <w:u w:val="single"/>
        </w:rPr>
        <w:t>Objectifs de l’ECUE</w:t>
      </w:r>
      <w:r>
        <w:t xml:space="preserve"> </w:t>
      </w:r>
    </w:p>
    <w:p w:rsidR="00E82AC5" w:rsidRDefault="00E82AC5" w:rsidP="00E82AC5">
      <w:pPr>
        <w:pStyle w:val="Default"/>
        <w:jc w:val="both"/>
        <w:rPr>
          <w:sz w:val="23"/>
          <w:szCs w:val="23"/>
        </w:rPr>
      </w:pPr>
      <w:r>
        <w:rPr>
          <w:sz w:val="23"/>
          <w:szCs w:val="23"/>
        </w:rPr>
        <w:t xml:space="preserve">   Ce séminaire en optimisation des sites web offre la possibilité d’approfondir les connaissances en web marketing par l’explication des étapes et des techniques émergentes du référencement naturel avec des études de cas et des solutions pratiques. </w:t>
      </w:r>
    </w:p>
    <w:p w:rsidR="00E82AC5" w:rsidRDefault="00E82AC5" w:rsidP="00E82AC5">
      <w:pPr>
        <w:pStyle w:val="Default"/>
        <w:jc w:val="both"/>
        <w:rPr>
          <w:sz w:val="23"/>
          <w:szCs w:val="23"/>
        </w:rPr>
      </w:pPr>
      <w:r>
        <w:rPr>
          <w:sz w:val="23"/>
          <w:szCs w:val="23"/>
        </w:rPr>
        <w:t xml:space="preserve">Comprendre les concepts de base de l’optimisation des sites web </w:t>
      </w:r>
    </w:p>
    <w:p w:rsidR="00E82AC5" w:rsidRDefault="00E82AC5" w:rsidP="00E82AC5">
      <w:pPr>
        <w:pStyle w:val="Default"/>
        <w:jc w:val="both"/>
        <w:rPr>
          <w:sz w:val="23"/>
          <w:szCs w:val="23"/>
        </w:rPr>
      </w:pPr>
      <w:r>
        <w:rPr>
          <w:sz w:val="23"/>
          <w:szCs w:val="23"/>
        </w:rPr>
        <w:t xml:space="preserve">Identifier les éléments d’une optimisation de sites web. </w:t>
      </w:r>
    </w:p>
    <w:p w:rsidR="00E82AC5" w:rsidRDefault="00E82AC5" w:rsidP="00E82AC5">
      <w:pPr>
        <w:jc w:val="both"/>
      </w:pPr>
      <w:r>
        <w:rPr>
          <w:sz w:val="23"/>
          <w:szCs w:val="23"/>
        </w:rPr>
        <w:t>Apprendre à mettre en place les techniques de l’optimisation</w:t>
      </w:r>
    </w:p>
    <w:p w:rsidR="00E82AC5" w:rsidRDefault="00E82AC5" w:rsidP="00E82AC5">
      <w:pPr>
        <w:pStyle w:val="Default"/>
        <w:spacing w:after="150"/>
        <w:rPr>
          <w:sz w:val="23"/>
          <w:szCs w:val="23"/>
        </w:rPr>
      </w:pPr>
    </w:p>
    <w:p w:rsidR="00E82AC5" w:rsidRDefault="00E82AC5" w:rsidP="00E82AC5">
      <w:pPr>
        <w:pStyle w:val="Default"/>
        <w:spacing w:after="150"/>
        <w:rPr>
          <w:sz w:val="23"/>
          <w:szCs w:val="23"/>
        </w:rPr>
      </w:pPr>
    </w:p>
    <w:p w:rsidR="00E82AC5" w:rsidRDefault="00E82AC5" w:rsidP="00E82AC5">
      <w:pPr>
        <w:pStyle w:val="Default"/>
        <w:spacing w:after="150"/>
        <w:rPr>
          <w:sz w:val="23"/>
          <w:szCs w:val="23"/>
        </w:rPr>
      </w:pPr>
    </w:p>
    <w:p w:rsidR="00E82AC5" w:rsidRDefault="00E82AC5" w:rsidP="00E82AC5">
      <w:pPr>
        <w:pStyle w:val="Default"/>
        <w:spacing w:after="150"/>
        <w:rPr>
          <w:sz w:val="23"/>
          <w:szCs w:val="23"/>
        </w:rPr>
      </w:pPr>
      <w:r>
        <w:rPr>
          <w:sz w:val="23"/>
          <w:szCs w:val="23"/>
        </w:rPr>
        <w:t xml:space="preserve">  </w:t>
      </w:r>
      <w:r w:rsidRPr="006D41B8">
        <w:rPr>
          <w:b/>
          <w:bCs/>
          <w:sz w:val="23"/>
          <w:szCs w:val="23"/>
          <w:u w:val="single"/>
        </w:rPr>
        <w:t xml:space="preserve">CHAPITRE I  </w:t>
      </w:r>
      <w:r>
        <w:rPr>
          <w:sz w:val="23"/>
          <w:szCs w:val="23"/>
        </w:rPr>
        <w:t xml:space="preserve">Le marché de l’optimisation des sites web </w:t>
      </w:r>
    </w:p>
    <w:p w:rsidR="00E82AC5" w:rsidRDefault="00E82AC5" w:rsidP="00E82AC5">
      <w:pPr>
        <w:pStyle w:val="Default"/>
        <w:spacing w:after="150"/>
        <w:rPr>
          <w:sz w:val="23"/>
          <w:szCs w:val="23"/>
        </w:rPr>
      </w:pPr>
      <w:r>
        <w:rPr>
          <w:sz w:val="23"/>
          <w:szCs w:val="23"/>
        </w:rPr>
        <w:t xml:space="preserve">  </w:t>
      </w:r>
      <w:r w:rsidRPr="006D41B8">
        <w:rPr>
          <w:b/>
          <w:bCs/>
          <w:sz w:val="23"/>
          <w:szCs w:val="23"/>
          <w:u w:val="single"/>
        </w:rPr>
        <w:t>CHAPITRE II</w:t>
      </w:r>
      <w:r>
        <w:rPr>
          <w:sz w:val="23"/>
          <w:szCs w:val="23"/>
        </w:rPr>
        <w:t xml:space="preserve"> Importance de l’optimisation des sites web </w:t>
      </w:r>
    </w:p>
    <w:p w:rsidR="00E82AC5" w:rsidRDefault="00E82AC5" w:rsidP="00E82AC5">
      <w:pPr>
        <w:pStyle w:val="Default"/>
        <w:rPr>
          <w:sz w:val="23"/>
          <w:szCs w:val="23"/>
        </w:rPr>
      </w:pPr>
      <w:r w:rsidRPr="006D41B8">
        <w:rPr>
          <w:b/>
          <w:bCs/>
          <w:sz w:val="23"/>
          <w:szCs w:val="23"/>
          <w:u w:val="single"/>
        </w:rPr>
        <w:t xml:space="preserve">  CHAPITRE III</w:t>
      </w:r>
      <w:r>
        <w:rPr>
          <w:sz w:val="23"/>
          <w:szCs w:val="23"/>
        </w:rPr>
        <w:t xml:space="preserve">  Notions fondamentales d’optimisation des sites web </w:t>
      </w:r>
    </w:p>
    <w:p w:rsidR="00E82AC5" w:rsidRDefault="00E82AC5" w:rsidP="00E82AC5">
      <w:pPr>
        <w:pStyle w:val="Default"/>
        <w:rPr>
          <w:sz w:val="23"/>
          <w:szCs w:val="23"/>
        </w:rPr>
      </w:pPr>
    </w:p>
    <w:p w:rsidR="00E82AC5" w:rsidRDefault="00E82AC5" w:rsidP="00E82AC5">
      <w:pPr>
        <w:pStyle w:val="Default"/>
        <w:spacing w:after="164"/>
        <w:rPr>
          <w:sz w:val="23"/>
          <w:szCs w:val="23"/>
        </w:rPr>
      </w:pPr>
      <w:r>
        <w:rPr>
          <w:sz w:val="23"/>
          <w:szCs w:val="23"/>
        </w:rPr>
        <w:t xml:space="preserve">1 Choix des mots clefs </w:t>
      </w:r>
    </w:p>
    <w:p w:rsidR="00E82AC5" w:rsidRDefault="00E82AC5" w:rsidP="00E82AC5">
      <w:pPr>
        <w:pStyle w:val="Default"/>
        <w:spacing w:after="164"/>
        <w:rPr>
          <w:sz w:val="23"/>
          <w:szCs w:val="23"/>
        </w:rPr>
      </w:pPr>
      <w:r>
        <w:rPr>
          <w:sz w:val="23"/>
          <w:szCs w:val="23"/>
        </w:rPr>
        <w:t xml:space="preserve">2 Page Rank de Google </w:t>
      </w:r>
    </w:p>
    <w:p w:rsidR="00E82AC5" w:rsidRDefault="00E82AC5" w:rsidP="00E82AC5">
      <w:pPr>
        <w:pStyle w:val="Default"/>
        <w:spacing w:after="164"/>
        <w:rPr>
          <w:sz w:val="23"/>
          <w:szCs w:val="23"/>
        </w:rPr>
      </w:pPr>
      <w:r>
        <w:rPr>
          <w:sz w:val="23"/>
          <w:szCs w:val="23"/>
        </w:rPr>
        <w:t xml:space="preserve">3 Ergonomie générale du site </w:t>
      </w:r>
    </w:p>
    <w:p w:rsidR="00E82AC5" w:rsidRDefault="00E82AC5" w:rsidP="00E82AC5">
      <w:pPr>
        <w:pStyle w:val="Default"/>
        <w:spacing w:after="164"/>
        <w:rPr>
          <w:sz w:val="23"/>
          <w:szCs w:val="23"/>
        </w:rPr>
      </w:pPr>
      <w:r>
        <w:rPr>
          <w:sz w:val="23"/>
          <w:szCs w:val="23"/>
        </w:rPr>
        <w:t xml:space="preserve">4 Le contenu </w:t>
      </w:r>
    </w:p>
    <w:p w:rsidR="00E82AC5" w:rsidRDefault="00E82AC5" w:rsidP="00E82AC5">
      <w:pPr>
        <w:pStyle w:val="Default"/>
        <w:spacing w:after="164"/>
        <w:rPr>
          <w:sz w:val="23"/>
          <w:szCs w:val="23"/>
        </w:rPr>
      </w:pPr>
      <w:r>
        <w:rPr>
          <w:sz w:val="23"/>
          <w:szCs w:val="23"/>
        </w:rPr>
        <w:t xml:space="preserve">5 Les liens internes </w:t>
      </w:r>
    </w:p>
    <w:p w:rsidR="00E82AC5" w:rsidRDefault="00E82AC5" w:rsidP="00E82AC5">
      <w:pPr>
        <w:pStyle w:val="Default"/>
        <w:spacing w:after="164"/>
        <w:rPr>
          <w:sz w:val="23"/>
          <w:szCs w:val="23"/>
        </w:rPr>
      </w:pPr>
      <w:r>
        <w:rPr>
          <w:sz w:val="23"/>
          <w:szCs w:val="23"/>
        </w:rPr>
        <w:t xml:space="preserve">6 Les liens externes </w:t>
      </w:r>
    </w:p>
    <w:p w:rsidR="00E82AC5" w:rsidRDefault="00E82AC5" w:rsidP="00E82AC5">
      <w:pPr>
        <w:pStyle w:val="Default"/>
        <w:rPr>
          <w:sz w:val="23"/>
          <w:szCs w:val="23"/>
        </w:rPr>
      </w:pPr>
      <w:r>
        <w:rPr>
          <w:sz w:val="23"/>
          <w:szCs w:val="23"/>
        </w:rPr>
        <w:t xml:space="preserve">7Rédaction de textes optimisés pour le web </w:t>
      </w:r>
    </w:p>
    <w:p w:rsidR="00E82AC5" w:rsidRDefault="00E82AC5" w:rsidP="00E82AC5">
      <w:pPr>
        <w:pStyle w:val="Default"/>
        <w:rPr>
          <w:sz w:val="23"/>
          <w:szCs w:val="23"/>
        </w:rPr>
      </w:pPr>
    </w:p>
    <w:p w:rsidR="00E82AC5" w:rsidRDefault="00E82AC5" w:rsidP="00E82AC5">
      <w:pPr>
        <w:pStyle w:val="Default"/>
        <w:spacing w:after="152"/>
        <w:rPr>
          <w:sz w:val="23"/>
          <w:szCs w:val="23"/>
        </w:rPr>
      </w:pPr>
      <w:r>
        <w:rPr>
          <w:sz w:val="23"/>
          <w:szCs w:val="23"/>
        </w:rPr>
        <w:t xml:space="preserve">   </w:t>
      </w:r>
      <w:r w:rsidRPr="006D41B8">
        <w:rPr>
          <w:b/>
          <w:bCs/>
          <w:sz w:val="23"/>
          <w:szCs w:val="23"/>
          <w:u w:val="single"/>
        </w:rPr>
        <w:t xml:space="preserve"> CHAPITRE IV</w:t>
      </w:r>
      <w:r>
        <w:rPr>
          <w:sz w:val="23"/>
          <w:szCs w:val="23"/>
        </w:rPr>
        <w:t xml:space="preserve"> Le cas </w:t>
      </w:r>
      <w:proofErr w:type="spellStart"/>
      <w:r>
        <w:rPr>
          <w:sz w:val="23"/>
          <w:szCs w:val="23"/>
        </w:rPr>
        <w:t>Makina</w:t>
      </w:r>
      <w:proofErr w:type="spellEnd"/>
      <w:r>
        <w:rPr>
          <w:sz w:val="23"/>
          <w:szCs w:val="23"/>
        </w:rPr>
        <w:t xml:space="preserve"> Corpus </w:t>
      </w:r>
    </w:p>
    <w:p w:rsidR="00E82AC5" w:rsidRDefault="00E82AC5" w:rsidP="00E82AC5">
      <w:pPr>
        <w:pStyle w:val="Default"/>
        <w:spacing w:after="152"/>
        <w:rPr>
          <w:sz w:val="23"/>
          <w:szCs w:val="23"/>
        </w:rPr>
      </w:pPr>
      <w:r>
        <w:rPr>
          <w:sz w:val="23"/>
          <w:szCs w:val="23"/>
        </w:rPr>
        <w:t xml:space="preserve">   </w:t>
      </w:r>
      <w:r w:rsidRPr="006D41B8">
        <w:rPr>
          <w:b/>
          <w:bCs/>
          <w:sz w:val="23"/>
          <w:szCs w:val="23"/>
          <w:u w:val="single"/>
        </w:rPr>
        <w:t>CHAPITRE V</w:t>
      </w:r>
      <w:r>
        <w:rPr>
          <w:sz w:val="23"/>
          <w:szCs w:val="23"/>
        </w:rPr>
        <w:t xml:space="preserve">  Le projet : Le webmarketing et le secteur oléicole en Tunisie </w:t>
      </w:r>
    </w:p>
    <w:p w:rsidR="00E82AC5" w:rsidRDefault="00E82AC5" w:rsidP="00E82AC5">
      <w:pPr>
        <w:pStyle w:val="Default"/>
        <w:rPr>
          <w:sz w:val="23"/>
          <w:szCs w:val="23"/>
        </w:rPr>
      </w:pPr>
      <w:r>
        <w:rPr>
          <w:sz w:val="23"/>
          <w:szCs w:val="23"/>
        </w:rPr>
        <w:t xml:space="preserve">   </w:t>
      </w:r>
      <w:r w:rsidRPr="006D41B8">
        <w:rPr>
          <w:b/>
          <w:bCs/>
          <w:sz w:val="23"/>
          <w:szCs w:val="23"/>
          <w:u w:val="single"/>
        </w:rPr>
        <w:t>CHAPITRE VI</w:t>
      </w:r>
      <w:r>
        <w:rPr>
          <w:sz w:val="23"/>
          <w:szCs w:val="23"/>
        </w:rPr>
        <w:t xml:space="preserve">  Audit des sites web tunisiens du secteur oléicole </w:t>
      </w:r>
    </w:p>
    <w:p w:rsidR="0013726F" w:rsidRDefault="0013726F"/>
    <w:sectPr w:rsidR="0013726F" w:rsidSect="001372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2AC5"/>
    <w:rsid w:val="0013726F"/>
    <w:rsid w:val="0024596A"/>
    <w:rsid w:val="0064668D"/>
    <w:rsid w:val="006B0D57"/>
    <w:rsid w:val="00B17B13"/>
    <w:rsid w:val="00E82A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C5"/>
    <w:pPr>
      <w:spacing w:after="0" w:line="240" w:lineRule="auto"/>
    </w:pPr>
    <w:rPr>
      <w:rFonts w:ascii="Times New Roman" w:eastAsia="Times New Roman" w:hAnsi="Times New Roman" w:cs="Times New Roman"/>
      <w:sz w:val="24"/>
      <w:szCs w:val="24"/>
      <w:lang w:eastAsia="fr-FR" w:bidi="ar-TN"/>
    </w:rPr>
  </w:style>
  <w:style w:type="paragraph" w:styleId="Titre1">
    <w:name w:val="heading 1"/>
    <w:basedOn w:val="Normal"/>
    <w:next w:val="Normal"/>
    <w:link w:val="Titre1Car"/>
    <w:qFormat/>
    <w:rsid w:val="00E82AC5"/>
    <w:pPr>
      <w:keepNext/>
      <w:bidi/>
      <w:jc w:val="both"/>
      <w:outlineLvl w:val="0"/>
    </w:pPr>
    <w:rPr>
      <w:b/>
      <w:bCs/>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82AC5"/>
    <w:rPr>
      <w:rFonts w:ascii="Times New Roman" w:eastAsia="Times New Roman" w:hAnsi="Times New Roman" w:cs="Times New Roman"/>
      <w:b/>
      <w:bCs/>
      <w:sz w:val="24"/>
      <w:szCs w:val="28"/>
      <w:u w:val="single"/>
      <w:lang w:eastAsia="fr-FR" w:bidi="ar-TN"/>
    </w:rPr>
  </w:style>
  <w:style w:type="paragraph" w:customStyle="1" w:styleId="2">
    <w:name w:val="2"/>
    <w:basedOn w:val="Titre"/>
    <w:rsid w:val="00E82AC5"/>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styleId="Lgende">
    <w:name w:val="caption"/>
    <w:basedOn w:val="Normal"/>
    <w:next w:val="Normal"/>
    <w:qFormat/>
    <w:rsid w:val="00E82AC5"/>
    <w:pPr>
      <w:jc w:val="center"/>
    </w:pPr>
    <w:rPr>
      <w:b/>
      <w:bCs/>
      <w:color w:val="0000FF"/>
      <w:sz w:val="32"/>
      <w:szCs w:val="32"/>
    </w:rPr>
  </w:style>
  <w:style w:type="paragraph" w:customStyle="1" w:styleId="Default">
    <w:name w:val="Default"/>
    <w:rsid w:val="00E82AC5"/>
    <w:pPr>
      <w:autoSpaceDE w:val="0"/>
      <w:autoSpaceDN w:val="0"/>
      <w:adjustRightInd w:val="0"/>
      <w:spacing w:after="0" w:line="240" w:lineRule="auto"/>
    </w:pPr>
    <w:rPr>
      <w:rFonts w:ascii="Cambria" w:eastAsia="Calibri" w:hAnsi="Cambria" w:cs="Cambria"/>
      <w:color w:val="000000"/>
      <w:sz w:val="24"/>
      <w:szCs w:val="24"/>
      <w:lang w:eastAsia="fr-FR"/>
    </w:rPr>
  </w:style>
  <w:style w:type="paragraph" w:styleId="Titre">
    <w:name w:val="Title"/>
    <w:basedOn w:val="Normal"/>
    <w:next w:val="Normal"/>
    <w:link w:val="TitreCar"/>
    <w:uiPriority w:val="10"/>
    <w:qFormat/>
    <w:rsid w:val="00E82A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82AC5"/>
    <w:rPr>
      <w:rFonts w:asciiTheme="majorHAnsi" w:eastAsiaTheme="majorEastAsia" w:hAnsiTheme="majorHAnsi" w:cstheme="majorBidi"/>
      <w:color w:val="17365D" w:themeColor="text2" w:themeShade="BF"/>
      <w:spacing w:val="5"/>
      <w:kern w:val="28"/>
      <w:sz w:val="52"/>
      <w:szCs w:val="52"/>
      <w:lang w:eastAsia="fr-FR" w:bidi="ar-T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993</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esce</dc:creator>
  <cp:keywords/>
  <dc:description/>
  <cp:lastModifiedBy>esce</cp:lastModifiedBy>
  <cp:revision>2</cp:revision>
  <dcterms:created xsi:type="dcterms:W3CDTF">2014-09-12T15:56:00Z</dcterms:created>
  <dcterms:modified xsi:type="dcterms:W3CDTF">2014-09-12T15:56:00Z</dcterms:modified>
</cp:coreProperties>
</file>