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20" w:rsidRPr="00E1609F" w:rsidRDefault="00E1609F" w:rsidP="00B2003B">
      <w:pPr>
        <w:rPr>
          <w:rFonts w:cs="Traditional Arabic"/>
          <w:color w:val="FFFFFF"/>
          <w:sz w:val="24"/>
          <w:szCs w:val="24"/>
          <w:rtl/>
        </w:rPr>
      </w:pPr>
      <w:r w:rsidRPr="009B7F20">
        <w:rPr>
          <w:rFonts w:hint="cs"/>
          <w:sz w:val="24"/>
          <w:szCs w:val="24"/>
          <w:rtl/>
          <w:lang w:bidi="ar-TN"/>
        </w:rPr>
        <w:t xml:space="preserve">منوبة في </w:t>
      </w:r>
      <w:r w:rsidR="00B2003B">
        <w:rPr>
          <w:rFonts w:hint="cs"/>
          <w:sz w:val="24"/>
          <w:szCs w:val="24"/>
          <w:rtl/>
          <w:lang w:bidi="ar-TN"/>
        </w:rPr>
        <w:t>30</w:t>
      </w:r>
      <w:r w:rsidRPr="009B7F20">
        <w:rPr>
          <w:rFonts w:hint="cs"/>
          <w:sz w:val="24"/>
          <w:szCs w:val="24"/>
          <w:rtl/>
          <w:lang w:bidi="ar-TN"/>
        </w:rPr>
        <w:t xml:space="preserve"> </w:t>
      </w:r>
      <w:r w:rsidR="005D468D">
        <w:rPr>
          <w:rFonts w:hint="cs"/>
          <w:sz w:val="24"/>
          <w:szCs w:val="24"/>
          <w:rtl/>
          <w:lang w:bidi="ar-TN"/>
        </w:rPr>
        <w:t>جوان</w:t>
      </w:r>
      <w:r w:rsidRPr="009B7F20">
        <w:rPr>
          <w:rFonts w:hint="cs"/>
          <w:sz w:val="24"/>
          <w:szCs w:val="24"/>
          <w:rtl/>
          <w:lang w:bidi="ar-TN"/>
        </w:rPr>
        <w:t xml:space="preserve"> 201</w:t>
      </w:r>
      <w:r w:rsidR="005D468D">
        <w:rPr>
          <w:rFonts w:hint="cs"/>
          <w:sz w:val="24"/>
          <w:szCs w:val="24"/>
          <w:rtl/>
          <w:lang w:bidi="ar-TN"/>
        </w:rPr>
        <w:t>7</w:t>
      </w:r>
    </w:p>
    <w:p w:rsidR="009B7F20" w:rsidRPr="00FE54F7" w:rsidRDefault="00C54F33" w:rsidP="006601B5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بلاغ موجه</w:t>
      </w:r>
      <w:r w:rsidR="009B7F20" w:rsidRPr="00FE54F7">
        <w:rPr>
          <w:rFonts w:asciiTheme="minorBidi" w:hAnsiTheme="minorBidi"/>
          <w:b/>
          <w:bCs/>
          <w:sz w:val="40"/>
          <w:szCs w:val="40"/>
          <w:rtl/>
          <w:lang w:bidi="ar-TN"/>
        </w:rPr>
        <w:t xml:space="preserve"> </w:t>
      </w:r>
      <w:r w:rsidR="009B7F20" w:rsidRPr="00FE54F7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لطلبة السنة الأولى</w:t>
      </w:r>
      <w:r w:rsidR="00E1609F" w:rsidRPr="00FE54F7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الناجحين خلال</w:t>
      </w:r>
    </w:p>
    <w:p w:rsidR="006601B5" w:rsidRPr="00FE54F7" w:rsidRDefault="009B7F20" w:rsidP="005D468D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E8209E">
        <w:rPr>
          <w:rFonts w:asciiTheme="minorBidi" w:hAnsiTheme="minorBidi"/>
          <w:b/>
          <w:bCs/>
          <w:sz w:val="44"/>
          <w:szCs w:val="44"/>
          <w:rtl/>
          <w:lang w:bidi="ar-TN"/>
        </w:rPr>
        <w:t xml:space="preserve"> </w:t>
      </w:r>
      <w:r w:rsidRPr="00FE54F7">
        <w:rPr>
          <w:rFonts w:asciiTheme="minorBidi" w:hAnsiTheme="minorBidi"/>
          <w:b/>
          <w:bCs/>
          <w:sz w:val="40"/>
          <w:szCs w:val="40"/>
          <w:rtl/>
          <w:lang w:bidi="ar-TN"/>
        </w:rPr>
        <w:t>السنة الجامعية 201</w:t>
      </w:r>
      <w:r w:rsidR="005D468D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6</w:t>
      </w:r>
      <w:r w:rsidRPr="00FE54F7">
        <w:rPr>
          <w:rFonts w:asciiTheme="minorBidi" w:hAnsiTheme="minorBidi"/>
          <w:b/>
          <w:bCs/>
          <w:sz w:val="40"/>
          <w:szCs w:val="40"/>
          <w:rtl/>
          <w:lang w:bidi="ar-TN"/>
        </w:rPr>
        <w:t>-</w:t>
      </w:r>
      <w:r w:rsidR="006601B5" w:rsidRPr="00FE54F7">
        <w:rPr>
          <w:rFonts w:asciiTheme="minorBidi" w:hAnsiTheme="minorBidi"/>
          <w:b/>
          <w:bCs/>
          <w:sz w:val="40"/>
          <w:szCs w:val="40"/>
          <w:rtl/>
          <w:lang w:bidi="ar-TN"/>
        </w:rPr>
        <w:t>201</w:t>
      </w:r>
      <w:r w:rsidR="005D468D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7</w:t>
      </w:r>
    </w:p>
    <w:p w:rsidR="006601B5" w:rsidRPr="00C54F33" w:rsidRDefault="00C54F33" w:rsidP="005D468D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C54F33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والراغبين</w:t>
      </w:r>
      <w:r w:rsidR="006601B5" w:rsidRPr="00C54F33">
        <w:rPr>
          <w:rFonts w:asciiTheme="minorBidi" w:hAnsiTheme="minorBidi"/>
          <w:b/>
          <w:bCs/>
          <w:sz w:val="40"/>
          <w:szCs w:val="40"/>
          <w:rtl/>
          <w:lang w:bidi="ar-TN"/>
        </w:rPr>
        <w:t xml:space="preserve"> </w:t>
      </w:r>
      <w:r w:rsidRPr="00C54F33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في</w:t>
      </w:r>
      <w:r w:rsidR="006601B5" w:rsidRPr="00C54F33">
        <w:rPr>
          <w:rFonts w:asciiTheme="minorBidi" w:hAnsiTheme="minorBidi"/>
          <w:b/>
          <w:bCs/>
          <w:sz w:val="40"/>
          <w:szCs w:val="40"/>
          <w:rtl/>
          <w:lang w:bidi="ar-TN"/>
        </w:rPr>
        <w:t xml:space="preserve"> تعديل المسار</w:t>
      </w:r>
      <w:r w:rsidR="006601B5" w:rsidRPr="00C54F33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للسنة الجامعية 201</w:t>
      </w:r>
      <w:r w:rsidR="005D468D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7</w:t>
      </w:r>
      <w:r w:rsidR="006601B5" w:rsidRPr="00C54F33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-201</w:t>
      </w:r>
      <w:r w:rsidR="005D468D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8</w:t>
      </w:r>
    </w:p>
    <w:p w:rsidR="009B7F20" w:rsidRPr="00FE54F7" w:rsidRDefault="00E1609F" w:rsidP="00B2003B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   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تعلم مديرة المدرسة العليا للإقتصاد الرقمي </w:t>
      </w:r>
      <w:r w:rsidR="00C647D9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كافة </w:t>
      </w:r>
      <w:r w:rsidR="009B7F20" w:rsidRPr="00FE54F7">
        <w:rPr>
          <w:rFonts w:asciiTheme="minorBidi" w:hAnsiTheme="minorBidi" w:hint="cs"/>
          <w:sz w:val="32"/>
          <w:szCs w:val="32"/>
          <w:rtl/>
          <w:lang w:bidi="ar-TN"/>
        </w:rPr>
        <w:t>ال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>طلبة</w:t>
      </w:r>
      <w:r w:rsid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C647D9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من داخل المدرسة </w:t>
      </w:r>
      <w:r w:rsidR="00FE54F7">
        <w:rPr>
          <w:rFonts w:asciiTheme="minorBidi" w:hAnsiTheme="minorBidi"/>
          <w:sz w:val="32"/>
          <w:szCs w:val="32"/>
          <w:rtl/>
          <w:lang w:bidi="ar-TN"/>
        </w:rPr>
        <w:t>الذين اجتازوا بنجاح</w:t>
      </w:r>
      <w:r w:rsid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C647D9" w:rsidRPr="00FE54F7">
        <w:rPr>
          <w:rFonts w:asciiTheme="minorBidi" w:hAnsiTheme="minorBidi"/>
          <w:sz w:val="32"/>
          <w:szCs w:val="32"/>
          <w:rtl/>
          <w:lang w:bidi="ar-TN"/>
        </w:rPr>
        <w:t>إمتحانات</w:t>
      </w:r>
      <w:r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>السن</w:t>
      </w:r>
      <w:r w:rsidR="009B7F20" w:rsidRPr="00FE54F7">
        <w:rPr>
          <w:rFonts w:asciiTheme="minorBidi" w:hAnsiTheme="minorBidi" w:hint="cs"/>
          <w:sz w:val="32"/>
          <w:szCs w:val="32"/>
          <w:rtl/>
          <w:lang w:bidi="ar-TN"/>
        </w:rPr>
        <w:t>ة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الأولى </w:t>
      </w:r>
      <w:r w:rsidRPr="00FE54F7">
        <w:rPr>
          <w:rFonts w:asciiTheme="minorBidi" w:hAnsiTheme="minorBidi" w:hint="cs"/>
          <w:sz w:val="32"/>
          <w:szCs w:val="32"/>
          <w:rtl/>
          <w:lang w:bidi="ar-TN"/>
        </w:rPr>
        <w:t>خلال ا</w:t>
      </w:r>
      <w:r w:rsidRPr="00FE54F7">
        <w:rPr>
          <w:rFonts w:asciiTheme="minorBidi" w:hAnsiTheme="minorBidi"/>
          <w:sz w:val="32"/>
          <w:szCs w:val="32"/>
          <w:rtl/>
          <w:lang w:bidi="ar-TN"/>
        </w:rPr>
        <w:t>لسنة الجامعية 201</w:t>
      </w:r>
      <w:r w:rsidR="005D468D">
        <w:rPr>
          <w:rFonts w:asciiTheme="minorBidi" w:hAnsiTheme="minorBidi" w:hint="cs"/>
          <w:sz w:val="32"/>
          <w:szCs w:val="32"/>
          <w:rtl/>
          <w:lang w:bidi="ar-TN"/>
        </w:rPr>
        <w:t>6</w:t>
      </w:r>
      <w:r w:rsidRPr="00FE54F7">
        <w:rPr>
          <w:rFonts w:asciiTheme="minorBidi" w:hAnsiTheme="minorBidi"/>
          <w:sz w:val="32"/>
          <w:szCs w:val="32"/>
          <w:rtl/>
          <w:lang w:bidi="ar-TN"/>
        </w:rPr>
        <w:t>-201</w:t>
      </w:r>
      <w:r w:rsidR="005D468D">
        <w:rPr>
          <w:rFonts w:asciiTheme="minorBidi" w:hAnsiTheme="minorBidi" w:hint="cs"/>
          <w:sz w:val="32"/>
          <w:szCs w:val="32"/>
          <w:rtl/>
          <w:lang w:bidi="ar-TN"/>
        </w:rPr>
        <w:t>7</w:t>
      </w:r>
      <w:r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في الإجازة الأساسية </w:t>
      </w:r>
      <w:r w:rsidRPr="00FE54F7">
        <w:rPr>
          <w:rFonts w:asciiTheme="minorBidi" w:hAnsiTheme="minorBidi" w:hint="cs"/>
          <w:sz w:val="32"/>
          <w:szCs w:val="32"/>
          <w:rtl/>
          <w:lang w:bidi="ar-TN"/>
        </w:rPr>
        <w:t>"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>إعلامية التصرف</w:t>
      </w:r>
      <w:r w:rsidRPr="00FE54F7">
        <w:rPr>
          <w:rFonts w:asciiTheme="minorBidi" w:hAnsiTheme="minorBidi" w:hint="cs"/>
          <w:sz w:val="32"/>
          <w:szCs w:val="32"/>
          <w:rtl/>
          <w:lang w:bidi="ar-TN"/>
        </w:rPr>
        <w:t>"</w:t>
      </w:r>
      <w:r w:rsidR="009B7F20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Pr="00FE54F7">
        <w:rPr>
          <w:rFonts w:asciiTheme="minorBidi" w:hAnsiTheme="minorBidi" w:hint="cs"/>
          <w:sz w:val="32"/>
          <w:szCs w:val="32"/>
          <w:rtl/>
          <w:lang w:bidi="ar-TN"/>
        </w:rPr>
        <w:t>و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>الإجاز</w:t>
      </w:r>
      <w:r w:rsidR="007D7503" w:rsidRPr="00FE54F7">
        <w:rPr>
          <w:rFonts w:asciiTheme="minorBidi" w:hAnsiTheme="minorBidi" w:hint="cs"/>
          <w:sz w:val="32"/>
          <w:szCs w:val="32"/>
          <w:rtl/>
          <w:lang w:bidi="ar-TN"/>
        </w:rPr>
        <w:t>تين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التطبيقي</w:t>
      </w:r>
      <w:r w:rsidR="007D7503" w:rsidRPr="00FE54F7">
        <w:rPr>
          <w:rFonts w:asciiTheme="minorBidi" w:hAnsiTheme="minorBidi" w:hint="cs"/>
          <w:sz w:val="32"/>
          <w:szCs w:val="32"/>
          <w:rtl/>
          <w:lang w:bidi="ar-TN"/>
        </w:rPr>
        <w:t>تين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7D7503" w:rsidRPr="00FE54F7">
        <w:rPr>
          <w:rFonts w:asciiTheme="minorBidi" w:hAnsiTheme="minorBidi" w:hint="cs"/>
          <w:sz w:val="32"/>
          <w:szCs w:val="32"/>
          <w:rtl/>
          <w:lang w:bidi="ar-TN"/>
        </w:rPr>
        <w:t>"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تكنولوجيا نظم المعلومات</w:t>
      </w:r>
      <w:r w:rsidR="007D7503" w:rsidRPr="00FE54F7">
        <w:rPr>
          <w:rFonts w:asciiTheme="minorBidi" w:hAnsiTheme="minorBidi" w:hint="cs"/>
          <w:sz w:val="32"/>
          <w:szCs w:val="32"/>
          <w:rtl/>
          <w:lang w:bidi="ar-TN"/>
        </w:rPr>
        <w:t>" و " تجارة إلكترونية"</w:t>
      </w:r>
      <w:r w:rsidR="00FE54F7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و</w:t>
      </w:r>
      <w:r w:rsidR="00FE54F7">
        <w:rPr>
          <w:rFonts w:asciiTheme="minorBidi" w:hAnsiTheme="minorBidi" w:hint="cs"/>
          <w:sz w:val="32"/>
          <w:szCs w:val="32"/>
          <w:rtl/>
          <w:lang w:bidi="ar-TN"/>
        </w:rPr>
        <w:t>من</w:t>
      </w:r>
      <w:r w:rsidR="00FE54F7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خارجها</w:t>
      </w:r>
      <w:r w:rsidR="00F61129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9B7F20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والراغبين في تعديل مسارهم الجامعي 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>من الإجازة الأساسية إلى الإجازة التطبيقي</w:t>
      </w:r>
      <w:r w:rsidR="002D7BB4" w:rsidRPr="00FE54F7">
        <w:rPr>
          <w:rFonts w:asciiTheme="minorBidi" w:hAnsiTheme="minorBidi"/>
          <w:sz w:val="32"/>
          <w:szCs w:val="32"/>
          <w:rtl/>
          <w:lang w:bidi="ar-TN"/>
        </w:rPr>
        <w:t>ة أو</w:t>
      </w:r>
      <w:r w:rsidR="00F61129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>م</w:t>
      </w:r>
      <w:r w:rsidRPr="00FE54F7">
        <w:rPr>
          <w:rFonts w:asciiTheme="minorBidi" w:hAnsiTheme="minorBidi"/>
          <w:sz w:val="32"/>
          <w:szCs w:val="32"/>
          <w:rtl/>
          <w:lang w:bidi="ar-TN"/>
        </w:rPr>
        <w:t>ن الإجازة التطبيقية إلى الإجازة</w:t>
      </w:r>
      <w:r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C647D9" w:rsidRPr="00FE54F7">
        <w:rPr>
          <w:rFonts w:asciiTheme="minorBidi" w:hAnsiTheme="minorBidi"/>
          <w:sz w:val="32"/>
          <w:szCs w:val="32"/>
          <w:rtl/>
          <w:lang w:bidi="ar-TN"/>
        </w:rPr>
        <w:t>الأساسية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، أنه يتعين عليهم تعمير مطبوعة موضوعة على ذمتهم في الغرض بمكتب الضبط </w:t>
      </w:r>
      <w:r w:rsidRPr="00FE54F7">
        <w:rPr>
          <w:rFonts w:asciiTheme="minorBidi" w:hAnsiTheme="minorBidi" w:hint="cs"/>
          <w:sz w:val="32"/>
          <w:szCs w:val="32"/>
          <w:rtl/>
          <w:lang w:bidi="ar-TN"/>
        </w:rPr>
        <w:t>با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لمدرسة </w:t>
      </w:r>
      <w:r w:rsidR="00FE54F7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أو سحبها من موقع واب المدرسة 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ويكون المطلب مرفوقا بالضرورة بنسخة من كشف الأعداد ونسخة من شهادة النجاح </w:t>
      </w:r>
      <w:r w:rsidR="007D7503" w:rsidRPr="00FE54F7">
        <w:rPr>
          <w:rFonts w:asciiTheme="minorBidi" w:hAnsiTheme="minorBidi" w:hint="cs"/>
          <w:sz w:val="32"/>
          <w:szCs w:val="32"/>
          <w:rtl/>
          <w:lang w:bidi="ar-TN"/>
        </w:rPr>
        <w:t>ب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>السنة الأولى من السنة الجامعية 201</w:t>
      </w:r>
      <w:r w:rsidR="005D468D">
        <w:rPr>
          <w:rFonts w:asciiTheme="minorBidi" w:hAnsiTheme="minorBidi" w:hint="cs"/>
          <w:sz w:val="32"/>
          <w:szCs w:val="32"/>
          <w:rtl/>
          <w:lang w:bidi="ar-TN"/>
        </w:rPr>
        <w:t>6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>-201</w:t>
      </w:r>
      <w:r w:rsidR="005D468D">
        <w:rPr>
          <w:rFonts w:asciiTheme="minorBidi" w:hAnsiTheme="minorBidi" w:hint="cs"/>
          <w:sz w:val="32"/>
          <w:szCs w:val="32"/>
          <w:rtl/>
          <w:lang w:bidi="ar-TN"/>
        </w:rPr>
        <w:t>7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ونسخة من بطاقة التعريف الوطنية</w:t>
      </w:r>
      <w:r w:rsidR="007D7503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وذلك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خلال التوقيت الإداري </w:t>
      </w:r>
      <w:r w:rsidR="00FE54F7" w:rsidRPr="00FE54F7">
        <w:rPr>
          <w:rFonts w:asciiTheme="minorBidi" w:hAnsiTheme="minorBidi" w:hint="cs"/>
          <w:sz w:val="32"/>
          <w:szCs w:val="32"/>
          <w:rtl/>
          <w:lang w:bidi="ar-TN"/>
        </w:rPr>
        <w:t>من الساعة 9.00 صباحا إلى الساعة الواحدة (13.00) بعد الزوال ا</w:t>
      </w:r>
      <w:r w:rsidR="007D7503" w:rsidRPr="00FE54F7">
        <w:rPr>
          <w:rFonts w:asciiTheme="minorBidi" w:hAnsiTheme="minorBidi" w:hint="cs"/>
          <w:sz w:val="32"/>
          <w:szCs w:val="32"/>
          <w:rtl/>
          <w:lang w:bidi="ar-TN"/>
        </w:rPr>
        <w:t>بتداء من يوم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B2003B">
        <w:rPr>
          <w:rFonts w:asciiTheme="minorBidi" w:hAnsiTheme="minorBidi" w:hint="cs"/>
          <w:sz w:val="32"/>
          <w:szCs w:val="32"/>
          <w:rtl/>
          <w:lang w:bidi="ar-TN"/>
        </w:rPr>
        <w:t xml:space="preserve">05 جويلية </w:t>
      </w:r>
      <w:r w:rsidR="00603519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9B7F20" w:rsidRPr="00FE54F7">
        <w:rPr>
          <w:rFonts w:asciiTheme="minorBidi" w:hAnsiTheme="minorBidi" w:hint="cs"/>
          <w:sz w:val="32"/>
          <w:szCs w:val="32"/>
          <w:rtl/>
          <w:lang w:bidi="ar-TN"/>
        </w:rPr>
        <w:t>201</w:t>
      </w:r>
      <w:r w:rsidR="005D468D">
        <w:rPr>
          <w:rFonts w:asciiTheme="minorBidi" w:hAnsiTheme="minorBidi" w:hint="cs"/>
          <w:sz w:val="32"/>
          <w:szCs w:val="32"/>
          <w:rtl/>
          <w:lang w:bidi="ar-TN"/>
        </w:rPr>
        <w:t>7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إلى </w:t>
      </w:r>
      <w:r w:rsidR="00603519" w:rsidRPr="00FE54F7">
        <w:rPr>
          <w:rFonts w:asciiTheme="minorBidi" w:hAnsiTheme="minorBidi" w:hint="cs"/>
          <w:sz w:val="32"/>
          <w:szCs w:val="32"/>
          <w:rtl/>
          <w:lang w:bidi="ar-TN"/>
        </w:rPr>
        <w:t>يوم</w:t>
      </w:r>
      <w:r w:rsidR="009B7F20" w:rsidRPr="00FE54F7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B2003B">
        <w:rPr>
          <w:rFonts w:asciiTheme="minorBidi" w:hAnsiTheme="minorBidi" w:hint="cs"/>
          <w:sz w:val="32"/>
          <w:szCs w:val="32"/>
          <w:rtl/>
          <w:lang w:bidi="ar-TN"/>
        </w:rPr>
        <w:t>12 جويلية 2017</w:t>
      </w:r>
      <w:r w:rsidR="009B7F20" w:rsidRPr="00FE54F7">
        <w:rPr>
          <w:rFonts w:asciiTheme="minorBidi" w:hAnsiTheme="minorBidi" w:hint="cs"/>
          <w:sz w:val="32"/>
          <w:szCs w:val="32"/>
          <w:rtl/>
          <w:lang w:bidi="ar-TN"/>
        </w:rPr>
        <w:t xml:space="preserve"> .</w:t>
      </w:r>
    </w:p>
    <w:p w:rsidR="009B7F20" w:rsidRPr="00FE54F7" w:rsidRDefault="009B7F20" w:rsidP="00FE54F7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lang w:bidi="ar-TN"/>
        </w:rPr>
      </w:pPr>
      <w:r w:rsidRPr="00FE54F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وكل مطلب لا يتضمن الوثائق المذكورة </w:t>
      </w:r>
      <w:r w:rsidRPr="00FE54F7">
        <w:rPr>
          <w:rFonts w:asciiTheme="minorBidi" w:hAnsiTheme="minorBidi"/>
          <w:b/>
          <w:bCs/>
          <w:sz w:val="32"/>
          <w:szCs w:val="32"/>
          <w:rtl/>
          <w:lang w:bidi="ar-TN"/>
        </w:rPr>
        <w:t>أعلاه أو يرد بعد الآجال المحددة يعتبر ملغى ولا يلزم الإدارة في شيء</w:t>
      </w:r>
      <w:r w:rsidRPr="00FE54F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.</w:t>
      </w:r>
    </w:p>
    <w:p w:rsidR="008F0D06" w:rsidRPr="00FE54F7" w:rsidRDefault="008F0D06" w:rsidP="00B2003B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  <w:lang w:bidi="ar-TN"/>
        </w:rPr>
      </w:pPr>
      <w:r w:rsidRPr="00FE54F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ملاحظة:</w:t>
      </w:r>
      <w:r w:rsidRPr="00FE54F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Pr="00FE54F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الإعلان عن النتائج يكون في منطلق السنة الجامعية 201</w:t>
      </w:r>
      <w:r w:rsidR="00B2003B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7</w:t>
      </w:r>
      <w:r w:rsidRPr="00FE54F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-201</w:t>
      </w:r>
      <w:r w:rsidR="00B2003B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8</w:t>
      </w:r>
    </w:p>
    <w:p w:rsidR="006601B5" w:rsidRPr="00F61129" w:rsidRDefault="006601B5" w:rsidP="00F61129">
      <w:pPr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F6112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المديرة</w:t>
      </w:r>
      <w:r w:rsidR="00F6112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           </w:t>
      </w:r>
    </w:p>
    <w:p w:rsidR="006601B5" w:rsidRDefault="006601B5" w:rsidP="00F61129">
      <w:pPr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F6112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ريم الجلولي</w:t>
      </w:r>
      <w:r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</w:t>
      </w:r>
      <w:r w:rsidR="00F61129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       </w:t>
      </w:r>
    </w:p>
    <w:p w:rsidR="009B7F20" w:rsidRDefault="009B7F20" w:rsidP="009B7F20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E8209E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           </w:t>
      </w:r>
      <w:r w:rsidRPr="00E8209E">
        <w:rPr>
          <w:rFonts w:asciiTheme="minorBidi" w:hAnsiTheme="minorBidi"/>
          <w:b/>
          <w:bCs/>
          <w:sz w:val="40"/>
          <w:szCs w:val="40"/>
          <w:lang w:bidi="ar-TN"/>
        </w:rPr>
        <w:t xml:space="preserve">       </w:t>
      </w:r>
      <w:r w:rsidRPr="00E8209E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                                                         </w:t>
      </w:r>
    </w:p>
    <w:p w:rsidR="009B7F20" w:rsidRDefault="009B7F20" w:rsidP="009B7F20">
      <w:pPr>
        <w:jc w:val="center"/>
        <w:rPr>
          <w:rFonts w:asciiTheme="minorBidi" w:hAnsiTheme="minorBidi"/>
          <w:b/>
          <w:bCs/>
          <w:rtl/>
          <w:lang w:bidi="ar-TN"/>
        </w:rPr>
      </w:pPr>
    </w:p>
    <w:p w:rsidR="009B7F20" w:rsidRPr="00C136D0" w:rsidRDefault="009B7F20" w:rsidP="009B7F20">
      <w:pPr>
        <w:tabs>
          <w:tab w:val="left" w:pos="6150"/>
          <w:tab w:val="right" w:pos="9072"/>
        </w:tabs>
        <w:spacing w:line="240" w:lineRule="auto"/>
        <w:rPr>
          <w:rFonts w:asciiTheme="majorBidi" w:hAnsiTheme="majorBidi" w:cs="Andalus"/>
          <w:b/>
          <w:bCs/>
          <w:rtl/>
          <w:lang w:bidi="ar-TN"/>
        </w:rPr>
      </w:pPr>
      <w:r w:rsidRPr="00C136D0">
        <w:rPr>
          <w:rFonts w:asciiTheme="majorBidi" w:hAnsiTheme="majorBidi" w:cs="Andalus"/>
          <w:b/>
          <w:bCs/>
          <w:rtl/>
          <w:lang w:bidi="ar-TN"/>
        </w:rPr>
        <w:t xml:space="preserve"> </w:t>
      </w:r>
    </w:p>
    <w:p w:rsidR="009B7F20" w:rsidRPr="00C136D0" w:rsidRDefault="009B7F20" w:rsidP="009B7F20">
      <w:pPr>
        <w:spacing w:line="240" w:lineRule="auto"/>
        <w:jc w:val="center"/>
        <w:rPr>
          <w:rFonts w:asciiTheme="minorBidi" w:hAnsiTheme="minorBidi" w:cs="Andalus"/>
          <w:b/>
          <w:bCs/>
          <w:sz w:val="32"/>
          <w:szCs w:val="32"/>
          <w:rtl/>
          <w:lang w:bidi="ar-TN"/>
        </w:rPr>
      </w:pPr>
      <w:r w:rsidRPr="00C136D0">
        <w:rPr>
          <w:rFonts w:asciiTheme="minorBidi" w:hAnsiTheme="minorBidi" w:cs="Andalus" w:hint="cs"/>
          <w:b/>
          <w:bCs/>
          <w:sz w:val="32"/>
          <w:szCs w:val="32"/>
          <w:rtl/>
          <w:lang w:bidi="ar-TN"/>
        </w:rPr>
        <w:t>مطلب</w:t>
      </w:r>
      <w:r w:rsidRPr="00C136D0">
        <w:rPr>
          <w:rFonts w:asciiTheme="minorBidi" w:hAnsiTheme="minorBidi" w:cs="Andalus"/>
          <w:b/>
          <w:bCs/>
          <w:sz w:val="32"/>
          <w:szCs w:val="32"/>
          <w:rtl/>
          <w:lang w:bidi="ar-TN"/>
        </w:rPr>
        <w:t xml:space="preserve"> تعديل المسار</w:t>
      </w:r>
    </w:p>
    <w:p w:rsidR="009B7F20" w:rsidRPr="00C136D0" w:rsidRDefault="009B7F20" w:rsidP="005D468D">
      <w:pPr>
        <w:spacing w:line="240" w:lineRule="auto"/>
        <w:jc w:val="center"/>
        <w:rPr>
          <w:rFonts w:asciiTheme="minorBidi" w:hAnsiTheme="minorBidi" w:cs="Andalus"/>
          <w:b/>
          <w:bCs/>
          <w:sz w:val="32"/>
          <w:szCs w:val="32"/>
          <w:rtl/>
          <w:lang w:bidi="ar-TN"/>
        </w:rPr>
      </w:pPr>
      <w:r w:rsidRPr="00C136D0">
        <w:rPr>
          <w:rFonts w:asciiTheme="minorBidi" w:hAnsiTheme="minorBidi" w:cs="Andalus"/>
          <w:b/>
          <w:bCs/>
          <w:sz w:val="32"/>
          <w:szCs w:val="32"/>
          <w:rtl/>
          <w:lang w:bidi="ar-TN"/>
        </w:rPr>
        <w:t>201</w:t>
      </w:r>
      <w:r w:rsidR="005D468D">
        <w:rPr>
          <w:rFonts w:asciiTheme="minorBidi" w:hAnsiTheme="minorBidi" w:cs="Andalus" w:hint="cs"/>
          <w:b/>
          <w:bCs/>
          <w:sz w:val="32"/>
          <w:szCs w:val="32"/>
          <w:rtl/>
          <w:lang w:bidi="ar-TN"/>
        </w:rPr>
        <w:t>7</w:t>
      </w:r>
      <w:r w:rsidRPr="00C136D0">
        <w:rPr>
          <w:rFonts w:asciiTheme="minorBidi" w:hAnsiTheme="minorBidi" w:cs="Andalus"/>
          <w:b/>
          <w:bCs/>
          <w:sz w:val="32"/>
          <w:szCs w:val="32"/>
          <w:rtl/>
          <w:lang w:bidi="ar-TN"/>
        </w:rPr>
        <w:t>-201</w:t>
      </w:r>
      <w:r w:rsidR="005D468D">
        <w:rPr>
          <w:rFonts w:asciiTheme="minorBidi" w:hAnsiTheme="minorBidi" w:cs="Andalus" w:hint="cs"/>
          <w:b/>
          <w:bCs/>
          <w:sz w:val="32"/>
          <w:szCs w:val="32"/>
          <w:rtl/>
          <w:lang w:bidi="ar-TN"/>
        </w:rPr>
        <w:t>8</w:t>
      </w:r>
      <w:r w:rsidRPr="00C136D0">
        <w:rPr>
          <w:rFonts w:asciiTheme="minorBidi" w:hAnsiTheme="minorBidi" w:cs="Andalus"/>
          <w:b/>
          <w:bCs/>
          <w:sz w:val="32"/>
          <w:szCs w:val="32"/>
          <w:rtl/>
          <w:lang w:bidi="ar-TN"/>
        </w:rPr>
        <w:t xml:space="preserve"> </w:t>
      </w:r>
    </w:p>
    <w:p w:rsidR="009B7F20" w:rsidRPr="00BA78DE" w:rsidRDefault="009B7F20" w:rsidP="009B7F20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الإسم 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 xml:space="preserve">: 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</w:t>
      </w:r>
    </w:p>
    <w:p w:rsidR="009B7F20" w:rsidRPr="00BA78DE" w:rsidRDefault="009B7F20" w:rsidP="009B7F20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اللقب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 xml:space="preserve">: 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...........................................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</w:t>
      </w:r>
    </w:p>
    <w:p w:rsidR="009B7F20" w:rsidRPr="00BA78DE" w:rsidRDefault="009B7F20" w:rsidP="009B7F20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رقم بطاقة التعريف الوطنية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>: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 xml:space="preserve"> </w:t>
      </w:r>
    </w:p>
    <w:p w:rsidR="009B7F20" w:rsidRDefault="009B7F20" w:rsidP="009B7F20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تاريخ الولادةِ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>: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مكانها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>: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.........................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</w:t>
      </w:r>
    </w:p>
    <w:p w:rsidR="00461C26" w:rsidRPr="00BA78DE" w:rsidRDefault="00461C26" w:rsidP="00461C26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المؤسسة الجامعية:..............................................................................................</w:t>
      </w:r>
    </w:p>
    <w:p w:rsidR="009B7F20" w:rsidRPr="00BA78DE" w:rsidRDefault="009B7F20" w:rsidP="009B7F20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الشعبة والمستوى الأصلي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>: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.................................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</w:t>
      </w:r>
      <w:r w:rsidR="00461C2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</w:t>
      </w:r>
    </w:p>
    <w:p w:rsidR="009B7F20" w:rsidRPr="00BA78DE" w:rsidRDefault="009B7F20" w:rsidP="009B7F20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الشعبة والمستوى المطلوب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>: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...........................................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</w:t>
      </w:r>
    </w:p>
    <w:p w:rsidR="009B7F20" w:rsidRPr="00BA78DE" w:rsidRDefault="009B7F20" w:rsidP="009B7F20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العنوان (بكل دقة)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 xml:space="preserve"> :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...........................................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</w:t>
      </w:r>
    </w:p>
    <w:p w:rsidR="009B7F20" w:rsidRPr="00BA78DE" w:rsidRDefault="009B7F20" w:rsidP="009B7F20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رقم الهاتف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>: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..........................................</w:t>
      </w:r>
      <w:r w:rsidR="00461C26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</w:t>
      </w:r>
    </w:p>
    <w:p w:rsidR="009B7F20" w:rsidRDefault="009B7F20" w:rsidP="009B7F20">
      <w:pPr>
        <w:bidi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منوبة في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>: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...........................</w:t>
      </w:r>
    </w:p>
    <w:p w:rsidR="009B7F20" w:rsidRDefault="009B7F20" w:rsidP="009B7F20">
      <w:pPr>
        <w:pBdr>
          <w:bottom w:val="single" w:sz="12" w:space="1" w:color="auto"/>
        </w:pBd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الإمضاء</w:t>
      </w:r>
    </w:p>
    <w:p w:rsidR="009B7F20" w:rsidRDefault="009B7F20" w:rsidP="009B7F20">
      <w:pPr>
        <w:pBdr>
          <w:bottom w:val="single" w:sz="12" w:space="1" w:color="auto"/>
        </w:pBd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</w:p>
    <w:p w:rsidR="009B7F20" w:rsidRDefault="009B7F20" w:rsidP="009B7F20">
      <w:pPr>
        <w:pStyle w:val="Paragraphedeliste"/>
        <w:numPr>
          <w:ilvl w:val="0"/>
          <w:numId w:val="3"/>
        </w:numPr>
        <w:bidi/>
        <w:rPr>
          <w:rFonts w:asciiTheme="minorBidi" w:hAnsiTheme="minorBidi"/>
          <w:b/>
          <w:bCs/>
          <w:sz w:val="28"/>
          <w:szCs w:val="28"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يتم تعمير الإستمارة بكل دقة وإيداعها بمكتب الضبط مصحوبة وجوبا بالوثائق التالية</w:t>
      </w:r>
      <w:r w:rsidRPr="00BA78DE">
        <w:rPr>
          <w:rFonts w:asciiTheme="minorBidi" w:hAnsiTheme="minorBidi"/>
          <w:b/>
          <w:bCs/>
          <w:sz w:val="28"/>
          <w:szCs w:val="28"/>
          <w:lang w:bidi="ar-TN"/>
        </w:rPr>
        <w:t>:</w:t>
      </w:r>
    </w:p>
    <w:p w:rsidR="009B7F20" w:rsidRDefault="009B7F20" w:rsidP="005D468D">
      <w:pPr>
        <w:pStyle w:val="Paragraphedeliste"/>
        <w:numPr>
          <w:ilvl w:val="0"/>
          <w:numId w:val="3"/>
        </w:numPr>
        <w:bidi/>
        <w:rPr>
          <w:rFonts w:asciiTheme="minorBidi" w:hAnsiTheme="minorBidi"/>
          <w:b/>
          <w:bCs/>
          <w:sz w:val="28"/>
          <w:szCs w:val="28"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نسخة من كشف أعداد سنة أولى للسنة الجامعية </w:t>
      </w:r>
      <w:r w:rsidR="005D468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2016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-</w:t>
      </w:r>
      <w:r w:rsidR="005D468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2017</w:t>
      </w:r>
      <w:r w:rsidR="00C22FBC">
        <w:rPr>
          <w:rFonts w:asciiTheme="minorBidi" w:hAnsiTheme="minorBidi"/>
          <w:b/>
          <w:bCs/>
          <w:sz w:val="28"/>
          <w:szCs w:val="28"/>
          <w:lang w:bidi="ar-TN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.</w:t>
      </w:r>
    </w:p>
    <w:p w:rsidR="009B7F20" w:rsidRDefault="009B7F20" w:rsidP="005D468D">
      <w:pPr>
        <w:pStyle w:val="Paragraphedeliste"/>
        <w:numPr>
          <w:ilvl w:val="0"/>
          <w:numId w:val="3"/>
        </w:numPr>
        <w:bidi/>
        <w:rPr>
          <w:rFonts w:asciiTheme="minorBidi" w:hAnsiTheme="minorBidi"/>
          <w:b/>
          <w:bCs/>
          <w:sz w:val="28"/>
          <w:szCs w:val="28"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نسخة من شهادة نجاح سنة أولى للسنة الجامعية </w:t>
      </w:r>
      <w:r w:rsidR="005D468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2016-2017</w:t>
      </w:r>
      <w:r w:rsidR="005D468D">
        <w:rPr>
          <w:rFonts w:asciiTheme="minorBidi" w:hAnsiTheme="minorBidi"/>
          <w:b/>
          <w:bCs/>
          <w:sz w:val="28"/>
          <w:szCs w:val="28"/>
          <w:lang w:bidi="ar-TN"/>
        </w:rPr>
        <w:t xml:space="preserve"> </w:t>
      </w:r>
      <w:r w:rsidR="005D468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</w:t>
      </w:r>
    </w:p>
    <w:p w:rsidR="009B7F20" w:rsidRDefault="009B7F20" w:rsidP="009B7F20">
      <w:pPr>
        <w:pStyle w:val="Paragraphedeliste"/>
        <w:numPr>
          <w:ilvl w:val="0"/>
          <w:numId w:val="3"/>
        </w:numPr>
        <w:bidi/>
        <w:rPr>
          <w:rFonts w:asciiTheme="minorBidi" w:hAnsiTheme="minorBidi"/>
          <w:b/>
          <w:bCs/>
          <w:sz w:val="28"/>
          <w:szCs w:val="28"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نسخة من</w:t>
      </w:r>
      <w:r w:rsidRPr="00BA78D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بطاقة التعريف الوطنية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.</w:t>
      </w:r>
    </w:p>
    <w:p w:rsidR="009B7F20" w:rsidRPr="00BA78DE" w:rsidRDefault="009B7F20" w:rsidP="009B7F20">
      <w:pPr>
        <w:pStyle w:val="Paragraphedeliste"/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</w:p>
    <w:p w:rsidR="009B7F20" w:rsidRPr="008F0D06" w:rsidRDefault="009B7F20" w:rsidP="009B7F20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C10EF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ملاحظة هامة</w:t>
      </w:r>
      <w:r w:rsidRPr="008F0D06">
        <w:rPr>
          <w:rFonts w:asciiTheme="minorBidi" w:hAnsiTheme="minorBidi"/>
          <w:b/>
          <w:bCs/>
          <w:sz w:val="32"/>
          <w:szCs w:val="32"/>
          <w:lang w:bidi="ar-TN"/>
        </w:rPr>
        <w:t>:</w:t>
      </w:r>
      <w:r w:rsidRPr="008F0D0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كل مطلب منقوص أو وارد</w:t>
      </w:r>
      <w:r w:rsidRPr="008F0D06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 بعد الآجال </w:t>
      </w:r>
      <w:r w:rsidRPr="008F0D0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التي حددتها المدرسة</w:t>
      </w:r>
      <w:r w:rsidRPr="008F0D06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 يعتبر ملغى ولا يلزم الإدارة في شيء</w:t>
      </w:r>
      <w:r w:rsidRPr="008F0D06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.</w:t>
      </w:r>
    </w:p>
    <w:p w:rsidR="009B7F20" w:rsidRPr="009B7F20" w:rsidRDefault="009B7F20" w:rsidP="00D4641C">
      <w:pPr>
        <w:jc w:val="right"/>
        <w:rPr>
          <w:rFonts w:asciiTheme="minorBidi" w:hAnsiTheme="minorBidi"/>
          <w:b/>
          <w:bCs/>
          <w:sz w:val="20"/>
          <w:szCs w:val="20"/>
          <w:lang w:bidi="ar-TN"/>
        </w:rPr>
      </w:pPr>
      <w:r w:rsidRPr="009B7F20">
        <w:rPr>
          <w:rFonts w:asciiTheme="minorBidi" w:hAnsiTheme="minorBidi"/>
          <w:b/>
          <w:bCs/>
          <w:sz w:val="20"/>
          <w:szCs w:val="20"/>
          <w:lang w:bidi="ar-TN"/>
        </w:rPr>
        <w:lastRenderedPageBreak/>
        <w:t>M</w:t>
      </w:r>
      <w:r>
        <w:rPr>
          <w:rFonts w:asciiTheme="minorBidi" w:hAnsiTheme="minorBidi"/>
          <w:b/>
          <w:bCs/>
          <w:sz w:val="20"/>
          <w:szCs w:val="20"/>
          <w:lang w:bidi="ar-TN"/>
        </w:rPr>
        <w:t xml:space="preserve">anouba le </w:t>
      </w:r>
      <w:r w:rsidR="00D4641C">
        <w:rPr>
          <w:rFonts w:asciiTheme="minorBidi" w:hAnsiTheme="minorBidi"/>
          <w:b/>
          <w:bCs/>
          <w:sz w:val="20"/>
          <w:szCs w:val="20"/>
          <w:lang w:bidi="ar-TN"/>
        </w:rPr>
        <w:t>30</w:t>
      </w:r>
      <w:r>
        <w:rPr>
          <w:rFonts w:asciiTheme="minorBidi" w:hAnsiTheme="minorBidi"/>
          <w:b/>
          <w:bCs/>
          <w:sz w:val="20"/>
          <w:szCs w:val="20"/>
          <w:lang w:bidi="ar-TN"/>
        </w:rPr>
        <w:t xml:space="preserve"> juin 201</w:t>
      </w:r>
      <w:r w:rsidR="005D468D">
        <w:rPr>
          <w:rFonts w:asciiTheme="minorBidi" w:hAnsiTheme="minorBidi" w:hint="cs"/>
          <w:b/>
          <w:bCs/>
          <w:sz w:val="20"/>
          <w:szCs w:val="20"/>
          <w:rtl/>
          <w:lang w:bidi="ar-TN"/>
        </w:rPr>
        <w:t>7</w:t>
      </w:r>
    </w:p>
    <w:p w:rsidR="00C22FBC" w:rsidRPr="005D468D" w:rsidRDefault="009B7F20" w:rsidP="006323F0">
      <w:pPr>
        <w:jc w:val="center"/>
        <w:rPr>
          <w:b/>
          <w:bCs/>
          <w:sz w:val="26"/>
          <w:szCs w:val="26"/>
        </w:rPr>
      </w:pPr>
      <w:r w:rsidRPr="005D468D">
        <w:rPr>
          <w:b/>
          <w:bCs/>
          <w:sz w:val="26"/>
          <w:szCs w:val="26"/>
        </w:rPr>
        <w:t xml:space="preserve">Avis </w:t>
      </w:r>
      <w:r w:rsidR="006323F0" w:rsidRPr="005D468D">
        <w:rPr>
          <w:b/>
          <w:bCs/>
          <w:sz w:val="26"/>
          <w:szCs w:val="26"/>
        </w:rPr>
        <w:t xml:space="preserve">aux étudiants </w:t>
      </w:r>
      <w:r w:rsidR="00C22FBC" w:rsidRPr="005D468D">
        <w:rPr>
          <w:b/>
          <w:bCs/>
          <w:sz w:val="26"/>
          <w:szCs w:val="26"/>
        </w:rPr>
        <w:t>de 1</w:t>
      </w:r>
      <w:r w:rsidR="00C22FBC" w:rsidRPr="005D468D">
        <w:rPr>
          <w:b/>
          <w:bCs/>
          <w:sz w:val="26"/>
          <w:szCs w:val="26"/>
          <w:vertAlign w:val="superscript"/>
        </w:rPr>
        <w:t>ère</w:t>
      </w:r>
      <w:r w:rsidR="00C22FBC" w:rsidRPr="005D468D">
        <w:rPr>
          <w:b/>
          <w:bCs/>
          <w:sz w:val="26"/>
          <w:szCs w:val="26"/>
        </w:rPr>
        <w:t xml:space="preserve"> année </w:t>
      </w:r>
    </w:p>
    <w:p w:rsidR="006323F0" w:rsidRPr="005D468D" w:rsidRDefault="00C22FBC" w:rsidP="005D468D">
      <w:pPr>
        <w:rPr>
          <w:b/>
          <w:bCs/>
          <w:sz w:val="26"/>
          <w:szCs w:val="26"/>
        </w:rPr>
      </w:pPr>
      <w:r w:rsidRPr="005D468D">
        <w:rPr>
          <w:b/>
          <w:bCs/>
          <w:sz w:val="26"/>
          <w:szCs w:val="26"/>
        </w:rPr>
        <w:t>Objet :</w:t>
      </w:r>
      <w:r w:rsidR="009B7F20" w:rsidRPr="005D468D">
        <w:rPr>
          <w:b/>
          <w:bCs/>
          <w:sz w:val="26"/>
          <w:szCs w:val="26"/>
        </w:rPr>
        <w:t xml:space="preserve"> changement de parcours</w:t>
      </w:r>
      <w:r w:rsidRPr="005D468D">
        <w:rPr>
          <w:b/>
          <w:bCs/>
          <w:sz w:val="26"/>
          <w:szCs w:val="26"/>
        </w:rPr>
        <w:t xml:space="preserve"> pour l’année universitaire 201</w:t>
      </w:r>
      <w:r w:rsidR="005D468D" w:rsidRPr="005D468D">
        <w:rPr>
          <w:rFonts w:hint="cs"/>
          <w:b/>
          <w:bCs/>
          <w:sz w:val="26"/>
          <w:szCs w:val="26"/>
          <w:rtl/>
        </w:rPr>
        <w:t>7</w:t>
      </w:r>
      <w:r w:rsidRPr="005D468D">
        <w:rPr>
          <w:b/>
          <w:bCs/>
          <w:sz w:val="26"/>
          <w:szCs w:val="26"/>
        </w:rPr>
        <w:t>-201</w:t>
      </w:r>
      <w:r w:rsidR="005D468D" w:rsidRPr="005D468D">
        <w:rPr>
          <w:rFonts w:hint="cs"/>
          <w:b/>
          <w:bCs/>
          <w:sz w:val="26"/>
          <w:szCs w:val="26"/>
          <w:rtl/>
        </w:rPr>
        <w:t>8</w:t>
      </w:r>
    </w:p>
    <w:p w:rsidR="00B2003B" w:rsidRDefault="009B7F20" w:rsidP="005D468D">
      <w:pPr>
        <w:spacing w:line="360" w:lineRule="auto"/>
        <w:rPr>
          <w:sz w:val="26"/>
          <w:szCs w:val="26"/>
          <w:rtl/>
        </w:rPr>
      </w:pPr>
      <w:r w:rsidRPr="005D468D">
        <w:rPr>
          <w:sz w:val="26"/>
          <w:szCs w:val="26"/>
        </w:rPr>
        <w:t>L’Ecole Supérieure de L’Economie Numérique de la Manouba informe les étudiants qui ont passé les examens de la première année</w:t>
      </w:r>
      <w:r w:rsidR="006323F0" w:rsidRPr="005D468D">
        <w:rPr>
          <w:rFonts w:hint="cs"/>
          <w:sz w:val="26"/>
          <w:szCs w:val="26"/>
          <w:rtl/>
        </w:rPr>
        <w:t xml:space="preserve"> </w:t>
      </w:r>
      <w:r w:rsidR="006323F0" w:rsidRPr="005D468D">
        <w:rPr>
          <w:sz w:val="26"/>
          <w:szCs w:val="26"/>
        </w:rPr>
        <w:t>Licences</w:t>
      </w:r>
      <w:r w:rsidRPr="005D468D">
        <w:rPr>
          <w:sz w:val="26"/>
          <w:szCs w:val="26"/>
        </w:rPr>
        <w:t xml:space="preserve"> avec succès </w:t>
      </w:r>
      <w:r w:rsidR="00C22FBC" w:rsidRPr="005D468D">
        <w:rPr>
          <w:sz w:val="26"/>
          <w:szCs w:val="26"/>
        </w:rPr>
        <w:t>au cours de l’année universitaire 201</w:t>
      </w:r>
      <w:r w:rsidR="005D468D" w:rsidRPr="005D468D">
        <w:rPr>
          <w:rFonts w:hint="cs"/>
          <w:sz w:val="26"/>
          <w:szCs w:val="26"/>
          <w:rtl/>
        </w:rPr>
        <w:t>6</w:t>
      </w:r>
      <w:r w:rsidR="00C22FBC" w:rsidRPr="005D468D">
        <w:rPr>
          <w:sz w:val="26"/>
          <w:szCs w:val="26"/>
        </w:rPr>
        <w:t>-201</w:t>
      </w:r>
      <w:r w:rsidR="005D468D" w:rsidRPr="005D468D">
        <w:rPr>
          <w:rFonts w:hint="cs"/>
          <w:sz w:val="26"/>
          <w:szCs w:val="26"/>
          <w:rtl/>
        </w:rPr>
        <w:t>7</w:t>
      </w:r>
      <w:r w:rsidR="00C22FBC" w:rsidRPr="005D468D">
        <w:rPr>
          <w:sz w:val="26"/>
          <w:szCs w:val="26"/>
        </w:rPr>
        <w:t xml:space="preserve"> </w:t>
      </w:r>
      <w:r w:rsidRPr="005D468D">
        <w:rPr>
          <w:sz w:val="26"/>
          <w:szCs w:val="26"/>
        </w:rPr>
        <w:t>dans les spécialités suivantes (L</w:t>
      </w:r>
      <w:r w:rsidR="00F44D05" w:rsidRPr="005D468D">
        <w:rPr>
          <w:sz w:val="26"/>
          <w:szCs w:val="26"/>
        </w:rPr>
        <w:t xml:space="preserve">icence </w:t>
      </w:r>
      <w:r w:rsidRPr="005D468D">
        <w:rPr>
          <w:sz w:val="26"/>
          <w:szCs w:val="26"/>
        </w:rPr>
        <w:t>F</w:t>
      </w:r>
      <w:r w:rsidR="00F44D05" w:rsidRPr="005D468D">
        <w:rPr>
          <w:sz w:val="26"/>
          <w:szCs w:val="26"/>
        </w:rPr>
        <w:t xml:space="preserve">ondamentale en Informatique de </w:t>
      </w:r>
      <w:r w:rsidRPr="005D468D">
        <w:rPr>
          <w:sz w:val="26"/>
          <w:szCs w:val="26"/>
        </w:rPr>
        <w:t>G</w:t>
      </w:r>
      <w:r w:rsidR="00F44D05" w:rsidRPr="005D468D">
        <w:rPr>
          <w:sz w:val="26"/>
          <w:szCs w:val="26"/>
        </w:rPr>
        <w:t>estion</w:t>
      </w:r>
      <w:r w:rsidRPr="005D468D">
        <w:rPr>
          <w:sz w:val="26"/>
          <w:szCs w:val="26"/>
        </w:rPr>
        <w:t xml:space="preserve"> , </w:t>
      </w:r>
      <w:r w:rsidR="00F44D05" w:rsidRPr="005D468D">
        <w:rPr>
          <w:sz w:val="26"/>
          <w:szCs w:val="26"/>
        </w:rPr>
        <w:t xml:space="preserve">Licence </w:t>
      </w:r>
      <w:r w:rsidRPr="005D468D">
        <w:rPr>
          <w:sz w:val="26"/>
          <w:szCs w:val="26"/>
        </w:rPr>
        <w:t>A</w:t>
      </w:r>
      <w:r w:rsidR="00F44D05" w:rsidRPr="005D468D">
        <w:rPr>
          <w:sz w:val="26"/>
          <w:szCs w:val="26"/>
        </w:rPr>
        <w:t>ppliquée en</w:t>
      </w:r>
      <w:r w:rsidR="006323F0" w:rsidRPr="005D468D">
        <w:rPr>
          <w:sz w:val="26"/>
          <w:szCs w:val="26"/>
        </w:rPr>
        <w:t xml:space="preserve"> </w:t>
      </w:r>
      <w:r w:rsidRPr="005D468D">
        <w:rPr>
          <w:sz w:val="26"/>
          <w:szCs w:val="26"/>
        </w:rPr>
        <w:t>T</w:t>
      </w:r>
      <w:r w:rsidR="00F44D05" w:rsidRPr="005D468D">
        <w:rPr>
          <w:sz w:val="26"/>
          <w:szCs w:val="26"/>
        </w:rPr>
        <w:t xml:space="preserve">echnologies des </w:t>
      </w:r>
      <w:r w:rsidRPr="005D468D">
        <w:rPr>
          <w:sz w:val="26"/>
          <w:szCs w:val="26"/>
        </w:rPr>
        <w:t>S</w:t>
      </w:r>
      <w:r w:rsidR="00F44D05" w:rsidRPr="005D468D">
        <w:rPr>
          <w:sz w:val="26"/>
          <w:szCs w:val="26"/>
        </w:rPr>
        <w:t>ystèmes d’</w:t>
      </w:r>
      <w:r w:rsidRPr="005D468D">
        <w:rPr>
          <w:sz w:val="26"/>
          <w:szCs w:val="26"/>
        </w:rPr>
        <w:t>I</w:t>
      </w:r>
      <w:r w:rsidR="00F44D05" w:rsidRPr="005D468D">
        <w:rPr>
          <w:sz w:val="26"/>
          <w:szCs w:val="26"/>
        </w:rPr>
        <w:t>nformation</w:t>
      </w:r>
      <w:r w:rsidR="006323F0" w:rsidRPr="005D468D">
        <w:rPr>
          <w:sz w:val="26"/>
          <w:szCs w:val="26"/>
        </w:rPr>
        <w:t xml:space="preserve"> et</w:t>
      </w:r>
      <w:r w:rsidR="00C22FBC" w:rsidRPr="005D468D">
        <w:rPr>
          <w:sz w:val="26"/>
          <w:szCs w:val="26"/>
        </w:rPr>
        <w:t xml:space="preserve"> </w:t>
      </w:r>
      <w:r w:rsidR="00F44D05" w:rsidRPr="005D468D">
        <w:rPr>
          <w:sz w:val="26"/>
          <w:szCs w:val="26"/>
        </w:rPr>
        <w:t xml:space="preserve">Licence Appliquée en </w:t>
      </w:r>
      <w:r w:rsidR="006323F0" w:rsidRPr="005D468D">
        <w:rPr>
          <w:sz w:val="26"/>
          <w:szCs w:val="26"/>
        </w:rPr>
        <w:t>E-COMMERCE</w:t>
      </w:r>
      <w:r w:rsidRPr="005D468D">
        <w:rPr>
          <w:sz w:val="26"/>
          <w:szCs w:val="26"/>
        </w:rPr>
        <w:t xml:space="preserve">) </w:t>
      </w:r>
      <w:r w:rsidR="00F44D05" w:rsidRPr="005D468D">
        <w:rPr>
          <w:sz w:val="26"/>
          <w:szCs w:val="26"/>
        </w:rPr>
        <w:t xml:space="preserve">au sein de l école et dans d’autres établissements universitaires </w:t>
      </w:r>
      <w:r w:rsidRPr="005D468D">
        <w:rPr>
          <w:sz w:val="26"/>
          <w:szCs w:val="26"/>
        </w:rPr>
        <w:t xml:space="preserve">et qui souhaitent changer leur parcours universitaire de Licence Fondamentale en Licence Appliquée ou de Licence Appliquée en Licence Fondamentale, qu’ils doivent remplir le formulaire mis à leur disposition au bureau d’ordre </w:t>
      </w:r>
      <w:r w:rsidR="00F44D05" w:rsidRPr="005D468D">
        <w:rPr>
          <w:sz w:val="26"/>
          <w:szCs w:val="26"/>
        </w:rPr>
        <w:t>ou sur le site web de l’école</w:t>
      </w:r>
      <w:r w:rsidR="0070787D" w:rsidRPr="005D468D">
        <w:rPr>
          <w:sz w:val="26"/>
          <w:szCs w:val="26"/>
        </w:rPr>
        <w:t xml:space="preserve">. La demande doit </w:t>
      </w:r>
      <w:r w:rsidRPr="005D468D">
        <w:rPr>
          <w:sz w:val="26"/>
          <w:szCs w:val="26"/>
        </w:rPr>
        <w:t xml:space="preserve">être accompagnée d’une copie </w:t>
      </w:r>
      <w:r w:rsidR="0070787D" w:rsidRPr="005D468D">
        <w:rPr>
          <w:sz w:val="26"/>
          <w:szCs w:val="26"/>
        </w:rPr>
        <w:t>des documents suivants :                                       - le</w:t>
      </w:r>
      <w:r w:rsidRPr="005D468D">
        <w:rPr>
          <w:sz w:val="26"/>
          <w:szCs w:val="26"/>
        </w:rPr>
        <w:t xml:space="preserve"> relevé de note</w:t>
      </w:r>
      <w:r w:rsidR="001D0CB6" w:rsidRPr="005D468D">
        <w:rPr>
          <w:sz w:val="26"/>
          <w:szCs w:val="26"/>
        </w:rPr>
        <w:t>s</w:t>
      </w:r>
      <w:r w:rsidR="0070787D" w:rsidRPr="005D468D">
        <w:rPr>
          <w:rFonts w:hint="cs"/>
          <w:sz w:val="26"/>
          <w:szCs w:val="26"/>
          <w:rtl/>
        </w:rPr>
        <w:t xml:space="preserve"> </w:t>
      </w:r>
      <w:r w:rsidR="0070787D" w:rsidRPr="005D468D">
        <w:rPr>
          <w:sz w:val="26"/>
          <w:szCs w:val="26"/>
        </w:rPr>
        <w:t>et</w:t>
      </w:r>
      <w:r w:rsidRPr="005D468D">
        <w:rPr>
          <w:sz w:val="26"/>
          <w:szCs w:val="26"/>
        </w:rPr>
        <w:t xml:space="preserve"> l’attestation de réussite de la première année 201</w:t>
      </w:r>
      <w:r w:rsidR="005D468D" w:rsidRPr="005D468D">
        <w:rPr>
          <w:rFonts w:hint="cs"/>
          <w:sz w:val="26"/>
          <w:szCs w:val="26"/>
          <w:rtl/>
        </w:rPr>
        <w:t>6</w:t>
      </w:r>
      <w:r w:rsidRPr="005D468D">
        <w:rPr>
          <w:sz w:val="26"/>
          <w:szCs w:val="26"/>
        </w:rPr>
        <w:t>-201</w:t>
      </w:r>
      <w:r w:rsidR="005D468D" w:rsidRPr="005D468D">
        <w:rPr>
          <w:rFonts w:hint="cs"/>
          <w:sz w:val="26"/>
          <w:szCs w:val="26"/>
          <w:rtl/>
        </w:rPr>
        <w:t>7</w:t>
      </w:r>
      <w:r w:rsidRPr="005D468D">
        <w:rPr>
          <w:sz w:val="26"/>
          <w:szCs w:val="26"/>
        </w:rPr>
        <w:t xml:space="preserve"> </w:t>
      </w:r>
      <w:r w:rsidR="0070787D" w:rsidRPr="005D468D">
        <w:rPr>
          <w:sz w:val="26"/>
          <w:szCs w:val="26"/>
        </w:rPr>
        <w:t xml:space="preserve">                                                                                                          - </w:t>
      </w:r>
      <w:r w:rsidRPr="005D468D">
        <w:rPr>
          <w:sz w:val="26"/>
          <w:szCs w:val="26"/>
        </w:rPr>
        <w:t xml:space="preserve">la CIN. </w:t>
      </w:r>
      <w:r w:rsidR="009531F8" w:rsidRPr="005D468D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9B7F20" w:rsidRPr="005D468D" w:rsidRDefault="009B7F20" w:rsidP="00D4641C">
      <w:pPr>
        <w:spacing w:line="360" w:lineRule="auto"/>
        <w:rPr>
          <w:sz w:val="26"/>
          <w:szCs w:val="26"/>
          <w:rtl/>
        </w:rPr>
      </w:pPr>
      <w:r w:rsidRPr="005D468D">
        <w:rPr>
          <w:sz w:val="26"/>
          <w:szCs w:val="26"/>
        </w:rPr>
        <w:t xml:space="preserve">Le dossier doit être déposé au bureau d’ordre pendant les horaires administratifs </w:t>
      </w:r>
      <w:r w:rsidR="00F44D05" w:rsidRPr="005D468D">
        <w:rPr>
          <w:sz w:val="26"/>
          <w:szCs w:val="26"/>
        </w:rPr>
        <w:t xml:space="preserve">de 9H00 à 13H00 </w:t>
      </w:r>
      <w:r w:rsidR="00B2003B">
        <w:rPr>
          <w:sz w:val="26"/>
          <w:szCs w:val="26"/>
        </w:rPr>
        <w:t xml:space="preserve">à partir </w:t>
      </w:r>
      <w:r w:rsidR="00D4641C">
        <w:rPr>
          <w:sz w:val="26"/>
          <w:szCs w:val="26"/>
        </w:rPr>
        <w:t xml:space="preserve">du 05 juillet 2017 </w:t>
      </w:r>
      <w:r w:rsidRPr="005D468D">
        <w:rPr>
          <w:sz w:val="26"/>
          <w:szCs w:val="26"/>
        </w:rPr>
        <w:t xml:space="preserve">Jusqu’au </w:t>
      </w:r>
      <w:r w:rsidR="00D4641C">
        <w:rPr>
          <w:sz w:val="26"/>
          <w:szCs w:val="26"/>
        </w:rPr>
        <w:t>12 juillet 2017.</w:t>
      </w:r>
    </w:p>
    <w:p w:rsidR="009B7F20" w:rsidRPr="005D468D" w:rsidRDefault="009B7F20" w:rsidP="00FE6709">
      <w:pPr>
        <w:spacing w:line="360" w:lineRule="auto"/>
        <w:rPr>
          <w:b/>
          <w:bCs/>
          <w:sz w:val="26"/>
          <w:szCs w:val="26"/>
        </w:rPr>
      </w:pPr>
      <w:r w:rsidRPr="005D468D">
        <w:rPr>
          <w:sz w:val="26"/>
          <w:szCs w:val="26"/>
        </w:rPr>
        <w:t xml:space="preserve"> </w:t>
      </w:r>
      <w:r w:rsidRPr="005D468D">
        <w:rPr>
          <w:b/>
          <w:bCs/>
          <w:sz w:val="26"/>
          <w:szCs w:val="26"/>
        </w:rPr>
        <w:t>Toute demande parvenant après les délais fixés ou ne contenant pas tous les papiers demandés sera annulée automatiquement.</w:t>
      </w:r>
    </w:p>
    <w:p w:rsidR="009531F8" w:rsidRPr="005D468D" w:rsidRDefault="008F0D06" w:rsidP="005D468D">
      <w:pPr>
        <w:spacing w:line="360" w:lineRule="auto"/>
        <w:rPr>
          <w:b/>
          <w:bCs/>
          <w:sz w:val="26"/>
          <w:szCs w:val="26"/>
        </w:rPr>
      </w:pPr>
      <w:r w:rsidRPr="005D468D">
        <w:rPr>
          <w:b/>
          <w:bCs/>
          <w:sz w:val="26"/>
          <w:szCs w:val="26"/>
          <w:u w:val="single"/>
        </w:rPr>
        <w:t>NOTE </w:t>
      </w:r>
      <w:r w:rsidRPr="005D468D">
        <w:rPr>
          <w:b/>
          <w:bCs/>
          <w:sz w:val="26"/>
          <w:szCs w:val="26"/>
        </w:rPr>
        <w:t xml:space="preserve">: </w:t>
      </w:r>
      <w:r w:rsidRPr="005D468D">
        <w:rPr>
          <w:b/>
          <w:bCs/>
          <w:sz w:val="26"/>
          <w:szCs w:val="26"/>
          <w:u w:val="single"/>
        </w:rPr>
        <w:t>La déclaration des résultats aura lieu au début de la rentrée universitaire 201</w:t>
      </w:r>
      <w:r w:rsidR="005D468D" w:rsidRPr="005D468D">
        <w:rPr>
          <w:rFonts w:hint="cs"/>
          <w:b/>
          <w:bCs/>
          <w:sz w:val="26"/>
          <w:szCs w:val="26"/>
          <w:u w:val="single"/>
          <w:rtl/>
        </w:rPr>
        <w:t>7</w:t>
      </w:r>
      <w:r w:rsidRPr="005D468D">
        <w:rPr>
          <w:b/>
          <w:bCs/>
          <w:sz w:val="26"/>
          <w:szCs w:val="26"/>
          <w:u w:val="single"/>
        </w:rPr>
        <w:t>-201</w:t>
      </w:r>
      <w:r w:rsidR="005D468D" w:rsidRPr="005D468D">
        <w:rPr>
          <w:rFonts w:hint="cs"/>
          <w:b/>
          <w:bCs/>
          <w:sz w:val="26"/>
          <w:szCs w:val="26"/>
          <w:u w:val="single"/>
          <w:rtl/>
        </w:rPr>
        <w:t>8</w:t>
      </w:r>
      <w:r w:rsidR="009531F8" w:rsidRPr="005D468D">
        <w:rPr>
          <w:b/>
          <w:bCs/>
          <w:sz w:val="26"/>
          <w:szCs w:val="26"/>
        </w:rPr>
        <w:t xml:space="preserve">                                                            </w:t>
      </w:r>
      <w:r w:rsidR="005D468D" w:rsidRPr="005D468D">
        <w:rPr>
          <w:b/>
          <w:bCs/>
          <w:sz w:val="26"/>
          <w:szCs w:val="26"/>
        </w:rPr>
        <w:t xml:space="preserve">                      </w:t>
      </w:r>
    </w:p>
    <w:p w:rsidR="003224E9" w:rsidRPr="005D468D" w:rsidRDefault="009531F8" w:rsidP="009531F8">
      <w:pPr>
        <w:spacing w:line="360" w:lineRule="auto"/>
        <w:rPr>
          <w:b/>
          <w:bCs/>
          <w:sz w:val="28"/>
          <w:szCs w:val="28"/>
          <w:u w:val="single"/>
          <w:rtl/>
          <w:lang w:bidi="ar-TN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5D468D">
        <w:rPr>
          <w:rFonts w:cs="Traditional Arabic"/>
          <w:b/>
          <w:bCs/>
          <w:sz w:val="28"/>
          <w:szCs w:val="28"/>
        </w:rPr>
        <w:t>La Directrice</w:t>
      </w:r>
      <w:r w:rsidRPr="005D468D">
        <w:rPr>
          <w:b/>
          <w:bCs/>
          <w:sz w:val="28"/>
          <w:szCs w:val="28"/>
        </w:rPr>
        <w:t xml:space="preserve">                                           </w:t>
      </w:r>
    </w:p>
    <w:p w:rsidR="00A07036" w:rsidRPr="005D468D" w:rsidRDefault="00C913D7" w:rsidP="00C57E02">
      <w:pPr>
        <w:tabs>
          <w:tab w:val="left" w:pos="2011"/>
        </w:tabs>
        <w:bidi/>
        <w:spacing w:before="120" w:after="0" w:line="240" w:lineRule="auto"/>
        <w:ind w:left="991" w:right="227" w:hanging="651"/>
        <w:jc w:val="both"/>
        <w:rPr>
          <w:rFonts w:cs="Traditional Arabic"/>
          <w:b/>
          <w:bCs/>
          <w:sz w:val="28"/>
          <w:szCs w:val="28"/>
          <w:rtl/>
          <w:lang w:bidi="ar-TN"/>
        </w:rPr>
      </w:pPr>
      <w:r w:rsidRPr="005D468D">
        <w:rPr>
          <w:rFonts w:cs="Traditional Arabic" w:hint="cs"/>
          <w:sz w:val="28"/>
          <w:szCs w:val="28"/>
          <w:rtl/>
        </w:rPr>
        <w:t xml:space="preserve"> </w:t>
      </w:r>
      <w:r w:rsidR="005D468D">
        <w:rPr>
          <w:rFonts w:cs="Traditional Arabic" w:hint="cs"/>
          <w:sz w:val="28"/>
          <w:szCs w:val="28"/>
          <w:rtl/>
        </w:rPr>
        <w:t xml:space="preserve">     </w:t>
      </w:r>
      <w:r w:rsidRPr="005D468D">
        <w:rPr>
          <w:rFonts w:cs="Traditional Arabic" w:hint="cs"/>
          <w:sz w:val="28"/>
          <w:szCs w:val="28"/>
          <w:rtl/>
        </w:rPr>
        <w:t xml:space="preserve"> </w:t>
      </w:r>
      <w:r w:rsidR="0071318D" w:rsidRPr="005D468D">
        <w:rPr>
          <w:rFonts w:cs="Traditional Arabic" w:hint="cs"/>
          <w:sz w:val="28"/>
          <w:szCs w:val="28"/>
          <w:rtl/>
        </w:rPr>
        <w:t xml:space="preserve"> </w:t>
      </w:r>
      <w:r w:rsidR="00BC6E95" w:rsidRPr="005D468D">
        <w:rPr>
          <w:rFonts w:cs="Traditional Arabic" w:hint="cs"/>
          <w:sz w:val="28"/>
          <w:szCs w:val="28"/>
          <w:rtl/>
        </w:rPr>
        <w:t xml:space="preserve"> </w:t>
      </w:r>
      <w:r w:rsidR="006323F0" w:rsidRPr="005D468D">
        <w:rPr>
          <w:rFonts w:cs="Traditional Arabic"/>
          <w:b/>
          <w:bCs/>
          <w:sz w:val="28"/>
          <w:szCs w:val="28"/>
        </w:rPr>
        <w:t>RIM JALLOULI</w:t>
      </w:r>
    </w:p>
    <w:sectPr w:rsidR="00A07036" w:rsidRPr="005D468D" w:rsidSect="00034775">
      <w:headerReference w:type="default" r:id="rId8"/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39" w:rsidRDefault="00B42A39" w:rsidP="009E6E8E">
      <w:pPr>
        <w:spacing w:after="0" w:line="240" w:lineRule="auto"/>
      </w:pPr>
      <w:r>
        <w:separator/>
      </w:r>
    </w:p>
  </w:endnote>
  <w:endnote w:type="continuationSeparator" w:id="0">
    <w:p w:rsidR="00B42A39" w:rsidRDefault="00B42A39" w:rsidP="009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8D" w:rsidRPr="00976F2A" w:rsidRDefault="005D468D" w:rsidP="005D468D">
    <w:pPr>
      <w:pStyle w:val="Pieddepage"/>
      <w:jc w:val="center"/>
      <w:rPr>
        <w:rFonts w:ascii="Traditional Arabic" w:hAnsi="Traditional Arabic" w:cs="Traditional Arabic"/>
        <w:b/>
        <w:bCs/>
        <w:color w:val="1F497D" w:themeColor="text2"/>
      </w:rPr>
    </w:pPr>
    <w:r w:rsidRPr="00A0707B">
      <w:rPr>
        <w:rFonts w:cs="Arabic Transparent"/>
        <w:sz w:val="18"/>
        <w:szCs w:val="18"/>
      </w:rPr>
      <w:t> </w:t>
    </w:r>
    <w:r w:rsidRPr="00976F2A">
      <w:rPr>
        <w:rFonts w:cs="Arabic Transparent"/>
        <w:b/>
        <w:bCs/>
        <w:color w:val="1F497D" w:themeColor="text2"/>
        <w:sz w:val="18"/>
        <w:szCs w:val="18"/>
      </w:rPr>
      <w:t> </w:t>
    </w:r>
    <w:r w:rsidRPr="00976F2A">
      <w:rPr>
        <w:rFonts w:cs="Arabic Transparent" w:hint="cs"/>
        <w:b/>
        <w:bCs/>
        <w:color w:val="1F497D" w:themeColor="text2"/>
        <w:sz w:val="18"/>
        <w:szCs w:val="18"/>
        <w:rtl/>
      </w:rPr>
      <w:t xml:space="preserve"> </w:t>
    </w:r>
    <w:r w:rsidRPr="00976F2A">
      <w:rPr>
        <w:rFonts w:ascii="Traditional Arabic" w:hAnsi="Traditional Arabic" w:cs="Traditional Arabic"/>
        <w:b/>
        <w:bCs/>
        <w:color w:val="1F497D" w:themeColor="text2"/>
        <w:rtl/>
        <w:lang w:bidi="ar-TN"/>
      </w:rPr>
      <w:t>71602</w:t>
    </w:r>
    <w:r w:rsidRPr="00976F2A">
      <w:rPr>
        <w:rFonts w:ascii="Traditional Arabic" w:hAnsi="Traditional Arabic" w:cs="Traditional Arabic"/>
        <w:b/>
        <w:bCs/>
        <w:color w:val="1F497D" w:themeColor="text2"/>
        <w:lang w:bidi="ar-TN"/>
      </w:rPr>
      <w:t>662</w:t>
    </w:r>
    <w:r w:rsidRPr="00976F2A">
      <w:rPr>
        <w:rFonts w:ascii="Traditional Arabic" w:hAnsi="Traditional Arabic" w:cs="Traditional Arabic"/>
        <w:b/>
        <w:bCs/>
        <w:color w:val="1F497D" w:themeColor="text2"/>
      </w:rPr>
      <w:t xml:space="preserve">: </w:t>
    </w:r>
    <w:r w:rsidRPr="00976F2A">
      <w:rPr>
        <w:rFonts w:ascii="Traditional Arabic" w:hAnsi="Traditional Arabic" w:cs="Traditional Arabic"/>
        <w:b/>
        <w:bCs/>
        <w:color w:val="1F497D" w:themeColor="text2"/>
        <w:rtl/>
      </w:rPr>
      <w:t>فاكس</w:t>
    </w:r>
    <w:r w:rsidRPr="00976F2A">
      <w:rPr>
        <w:rFonts w:ascii="Traditional Arabic" w:hAnsi="Traditional Arabic" w:cs="Traditional Arabic"/>
        <w:b/>
        <w:bCs/>
        <w:color w:val="1F497D" w:themeColor="text2"/>
      </w:rPr>
      <w:t xml:space="preserve">   :</w:t>
    </w:r>
    <w:r w:rsidRPr="00976F2A">
      <w:rPr>
        <w:rFonts w:ascii="Traditional Arabic" w:hAnsi="Traditional Arabic" w:cs="Traditional Arabic"/>
        <w:b/>
        <w:bCs/>
        <w:color w:val="1F497D" w:themeColor="text2"/>
        <w:rtl/>
        <w:lang w:bidi="ar-TN"/>
      </w:rPr>
      <w:t xml:space="preserve"> 71602919</w:t>
    </w:r>
    <w:r w:rsidRPr="00976F2A">
      <w:rPr>
        <w:rFonts w:ascii="Traditional Arabic" w:hAnsi="Traditional Arabic" w:cs="Traditional Arabic"/>
        <w:b/>
        <w:bCs/>
        <w:color w:val="1F497D" w:themeColor="text2"/>
        <w:rtl/>
      </w:rPr>
      <w:t> </w:t>
    </w:r>
    <w:r w:rsidRPr="00976F2A">
      <w:rPr>
        <w:rFonts w:ascii="Traditional Arabic" w:hAnsi="Traditional Arabic" w:cs="Traditional Arabic"/>
        <w:b/>
        <w:bCs/>
        <w:color w:val="1F497D" w:themeColor="text2"/>
      </w:rPr>
      <w:t>:</w:t>
    </w:r>
    <w:r w:rsidRPr="00976F2A">
      <w:rPr>
        <w:rFonts w:ascii="Traditional Arabic" w:hAnsi="Traditional Arabic" w:cs="Traditional Arabic"/>
        <w:b/>
        <w:bCs/>
        <w:color w:val="1F497D" w:themeColor="text2"/>
        <w:rtl/>
        <w:lang w:bidi="ar-TN"/>
      </w:rPr>
      <w:t>القطب التكنولوجي بمنوبة</w:t>
    </w:r>
    <w:r w:rsidRPr="00976F2A">
      <w:rPr>
        <w:rFonts w:ascii="Traditional Arabic" w:hAnsi="Traditional Arabic" w:cs="Traditional Arabic" w:hint="cs"/>
        <w:b/>
        <w:bCs/>
        <w:color w:val="1F497D" w:themeColor="text2"/>
        <w:rtl/>
        <w:lang w:bidi="ar-TN"/>
      </w:rPr>
      <w:t>-</w:t>
    </w:r>
    <w:r w:rsidRPr="00976F2A">
      <w:rPr>
        <w:rFonts w:ascii="Traditional Arabic" w:hAnsi="Traditional Arabic" w:cs="Traditional Arabic"/>
        <w:b/>
        <w:bCs/>
        <w:color w:val="1F497D" w:themeColor="text2"/>
        <w:rtl/>
        <w:lang w:bidi="ar-TN"/>
      </w:rPr>
      <w:t xml:space="preserve"> 2010 </w:t>
    </w:r>
    <w:r w:rsidRPr="00976F2A">
      <w:rPr>
        <w:rFonts w:ascii="Traditional Arabic" w:hAnsi="Traditional Arabic" w:cs="Traditional Arabic"/>
        <w:b/>
        <w:bCs/>
        <w:color w:val="1F497D" w:themeColor="text2"/>
        <w:rtl/>
      </w:rPr>
      <w:t>الهاتف</w:t>
    </w:r>
    <w:r w:rsidRPr="00976F2A">
      <w:rPr>
        <w:rFonts w:ascii="Traditional Arabic" w:hAnsi="Traditional Arabic" w:cs="Traditional Arabic"/>
        <w:b/>
        <w:bCs/>
        <w:color w:val="1F497D" w:themeColor="text2"/>
      </w:rPr>
      <w:t xml:space="preserve">      </w:t>
    </w:r>
    <w:r w:rsidRPr="00976F2A">
      <w:rPr>
        <w:rFonts w:ascii="Traditional Arabic" w:hAnsi="Traditional Arabic" w:cs="Traditional Arabic"/>
        <w:b/>
        <w:bCs/>
        <w:color w:val="1F497D" w:themeColor="text2"/>
        <w:rtl/>
      </w:rPr>
      <w:t xml:space="preserve">المدرسة العليا للإقتصاد الرقمي  </w:t>
    </w:r>
    <w:r w:rsidRPr="00976F2A">
      <w:rPr>
        <w:rFonts w:ascii="Traditional Arabic" w:hAnsi="Traditional Arabic" w:cs="Traditional Arabic" w:hint="cs"/>
        <w:b/>
        <w:bCs/>
        <w:color w:val="1F497D" w:themeColor="text2"/>
        <w:rtl/>
      </w:rPr>
      <w:t>جــامعـة</w:t>
    </w:r>
    <w:r w:rsidRPr="00976F2A">
      <w:rPr>
        <w:rFonts w:ascii="Traditional Arabic" w:hAnsi="Traditional Arabic" w:cs="Traditional Arabic"/>
        <w:b/>
        <w:bCs/>
        <w:color w:val="1F497D" w:themeColor="text2"/>
        <w:rtl/>
      </w:rPr>
      <w:t xml:space="preserve"> </w:t>
    </w:r>
    <w:r w:rsidRPr="00976F2A">
      <w:rPr>
        <w:rFonts w:ascii="Traditional Arabic" w:hAnsi="Traditional Arabic" w:cs="Traditional Arabic" w:hint="cs"/>
        <w:b/>
        <w:bCs/>
        <w:color w:val="1F497D" w:themeColor="text2"/>
        <w:rtl/>
      </w:rPr>
      <w:t>منوبة</w:t>
    </w:r>
    <w:r w:rsidRPr="00976F2A">
      <w:rPr>
        <w:rFonts w:ascii="Traditional Arabic" w:hAnsi="Traditional Arabic" w:cs="Traditional Arabic"/>
        <w:b/>
        <w:bCs/>
        <w:color w:val="1F497D" w:themeColor="text2"/>
      </w:rPr>
      <w:t xml:space="preserve"> </w:t>
    </w:r>
    <w:r w:rsidRPr="00976F2A">
      <w:rPr>
        <w:rFonts w:ascii="Traditional Arabic" w:hAnsi="Traditional Arabic" w:cs="Traditional Arabic"/>
        <w:b/>
        <w:bCs/>
        <w:color w:val="1F497D" w:themeColor="text2"/>
        <w:rtl/>
      </w:rPr>
      <w:t xml:space="preserve"> </w:t>
    </w:r>
  </w:p>
  <w:p w:rsidR="005D468D" w:rsidRPr="00976F2A" w:rsidRDefault="00D25951" w:rsidP="005D468D">
    <w:pPr>
      <w:pStyle w:val="Pieddepage"/>
      <w:jc w:val="center"/>
      <w:rPr>
        <w:b/>
        <w:bCs/>
        <w:color w:val="1F497D" w:themeColor="text2"/>
        <w:lang w:val="en-US"/>
      </w:rPr>
    </w:pPr>
    <w:hyperlink r:id="rId1" w:history="1">
      <w:r w:rsidR="005D468D" w:rsidRPr="00976F2A">
        <w:rPr>
          <w:rStyle w:val="Lienhypertexte"/>
          <w:rFonts w:cs="Arial"/>
          <w:b/>
          <w:bCs/>
          <w:color w:val="1F497D" w:themeColor="text2"/>
          <w:u w:val="none"/>
          <w:lang w:val="en-US"/>
        </w:rPr>
        <w:t>Site</w:t>
      </w:r>
    </w:hyperlink>
    <w:r w:rsidR="005D468D" w:rsidRPr="00976F2A">
      <w:rPr>
        <w:b/>
        <w:bCs/>
        <w:color w:val="1F497D" w:themeColor="text2"/>
        <w:lang w:val="en-US"/>
      </w:rPr>
      <w:t xml:space="preserve"> Web : www.esen.tn</w:t>
    </w:r>
  </w:p>
  <w:p w:rsidR="005D468D" w:rsidRPr="008A06A4" w:rsidRDefault="005D468D" w:rsidP="005D468D">
    <w:pPr>
      <w:pStyle w:val="Pieddepage"/>
      <w:jc w:val="center"/>
    </w:pPr>
  </w:p>
  <w:p w:rsidR="003E3358" w:rsidRPr="005D468D" w:rsidRDefault="003E3358" w:rsidP="005D46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39" w:rsidRDefault="00B42A39" w:rsidP="009E6E8E">
      <w:pPr>
        <w:spacing w:after="0" w:line="240" w:lineRule="auto"/>
      </w:pPr>
      <w:r>
        <w:separator/>
      </w:r>
    </w:p>
  </w:footnote>
  <w:footnote w:type="continuationSeparator" w:id="0">
    <w:p w:rsidR="00B42A39" w:rsidRDefault="00B42A39" w:rsidP="009E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8"/>
      <w:gridCol w:w="4818"/>
    </w:tblGrid>
    <w:tr w:rsidR="003224E9" w:rsidRPr="00981420" w:rsidTr="00981420">
      <w:tc>
        <w:tcPr>
          <w:tcW w:w="4818" w:type="dxa"/>
        </w:tcPr>
        <w:p w:rsidR="003224E9" w:rsidRPr="00981420" w:rsidRDefault="00D25951" w:rsidP="00981420">
          <w:pPr>
            <w:pStyle w:val="En-tte"/>
            <w:jc w:val="center"/>
          </w:pPr>
          <w:r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7652" type="#_x0000_t202" style="position:absolute;left:0;text-align:left;margin-left:-15.9pt;margin-top:-12.65pt;width:88.5pt;height:74.25pt;z-index:251657728;mso-wrap-style:none" stroked="f">
                <v:textbox style="mso-fit-shape-to-text:t">
                  <w:txbxContent>
                    <w:p w:rsidR="003224E9" w:rsidRDefault="003224E9" w:rsidP="00E2773B">
                      <w:pPr>
                        <w:jc w:val="center"/>
                        <w:rPr>
                          <w:rtl/>
                          <w:lang w:bidi="ar-TN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818" w:type="dxa"/>
        </w:tcPr>
        <w:p w:rsidR="003224E9" w:rsidRPr="00981420" w:rsidRDefault="003224E9" w:rsidP="00981420">
          <w:pPr>
            <w:pStyle w:val="En-tte"/>
            <w:jc w:val="center"/>
          </w:pPr>
        </w:p>
      </w:tc>
    </w:tr>
  </w:tbl>
  <w:p w:rsidR="003E3358" w:rsidRDefault="00D25951" w:rsidP="003224E9">
    <w:pPr>
      <w:pStyle w:val="En-tte"/>
      <w:jc w:val="center"/>
    </w:pPr>
    <w:r>
      <w:rPr>
        <w:noProof/>
        <w:lang w:eastAsia="fr-FR"/>
      </w:rPr>
      <w:pict>
        <v:shape id="_x0000_s27650" type="#_x0000_t202" style="position:absolute;left:0;text-align:left;margin-left:-23.55pt;margin-top:-32.4pt;width:561.75pt;height:101.25pt;z-index:251656704;mso-position-horizontal-relative:text;mso-position-vertical-relative:text;mso-width-relative:margin;mso-height-relative:margin" stroked="f">
          <v:textbox>
            <w:txbxContent>
              <w:tbl>
                <w:tblPr>
                  <w:tblW w:w="0" w:type="auto"/>
                  <w:tblLook w:val="04A0"/>
                </w:tblPr>
                <w:tblGrid>
                  <w:gridCol w:w="2376"/>
                  <w:gridCol w:w="8586"/>
                </w:tblGrid>
                <w:tr w:rsidR="003224E9" w:rsidRPr="00981420" w:rsidTr="00981420">
                  <w:tc>
                    <w:tcPr>
                      <w:tcW w:w="2376" w:type="dxa"/>
                    </w:tcPr>
                    <w:p w:rsidR="003224E9" w:rsidRPr="00981420" w:rsidRDefault="003224E9" w:rsidP="00981420">
                      <w:pPr>
                        <w:spacing w:after="0" w:line="240" w:lineRule="auto"/>
                        <w:jc w:val="right"/>
                      </w:pPr>
                    </w:p>
                  </w:tc>
                  <w:tc>
                    <w:tcPr>
                      <w:tcW w:w="8586" w:type="dxa"/>
                    </w:tcPr>
                    <w:p w:rsidR="003224E9" w:rsidRPr="00981420" w:rsidRDefault="003224E9" w:rsidP="0026135F">
                      <w:pPr>
                        <w:spacing w:after="0" w:line="240" w:lineRule="auto"/>
                        <w:ind w:right="330"/>
                        <w:jc w:val="right"/>
                      </w:pPr>
                    </w:p>
                  </w:tc>
                </w:tr>
              </w:tbl>
              <w:tbl>
                <w:tblPr>
                  <w:tblStyle w:val="Grilledutableau"/>
                  <w:tblW w:w="10186" w:type="dxa"/>
                  <w:jc w:val="center"/>
                  <w:tblInd w:w="756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379"/>
                  <w:gridCol w:w="3380"/>
                  <w:gridCol w:w="3427"/>
                </w:tblGrid>
                <w:tr w:rsidR="005D468D" w:rsidTr="000A2EF0">
                  <w:trPr>
                    <w:trHeight w:val="1665"/>
                    <w:jc w:val="center"/>
                  </w:trPr>
                  <w:tc>
                    <w:tcPr>
                      <w:tcW w:w="3379" w:type="dxa"/>
                    </w:tcPr>
                    <w:p w:rsidR="005D468D" w:rsidRDefault="005D468D" w:rsidP="000A2EF0">
                      <w:pPr>
                        <w:pStyle w:val="En-tte"/>
                      </w:pPr>
                    </w:p>
                    <w:p w:rsidR="005D468D" w:rsidRPr="008A06A4" w:rsidRDefault="005D468D" w:rsidP="000A2EF0">
                      <w:pPr>
                        <w:rPr>
                          <w:sz w:val="24"/>
                          <w:szCs w:val="24"/>
                        </w:rPr>
                      </w:pPr>
                      <w:r w:rsidRPr="008A06A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571625" cy="657225"/>
                            <wp:effectExtent l="19050" t="0" r="9525" b="0"/>
                            <wp:docPr id="5" name="Image 1" descr="C:\Users\houda\Downloads\logo f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uda\Downloads\logo f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68D" w:rsidRPr="00E65750" w:rsidRDefault="005D468D" w:rsidP="000A2EF0"/>
                    <w:p w:rsidR="005D468D" w:rsidRPr="00E65750" w:rsidRDefault="005D468D" w:rsidP="000A2EF0"/>
                  </w:tc>
                  <w:tc>
                    <w:tcPr>
                      <w:tcW w:w="3380" w:type="dxa"/>
                    </w:tcPr>
                    <w:p w:rsidR="005D468D" w:rsidRDefault="005D468D" w:rsidP="000A2EF0">
                      <w:pPr>
                        <w:pStyle w:val="En-tte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95375" cy="828675"/>
                            <wp:effectExtent l="19050" t="0" r="9525" b="0"/>
                            <wp:docPr id="7" name="Image 1" descr="C:\Documents and Settings\Administrateur\Bureau\LOGO U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eur\Bureau\LOGO U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27" w:type="dxa"/>
                    </w:tcPr>
                    <w:p w:rsidR="005D468D" w:rsidRPr="00317E54" w:rsidRDefault="005D468D" w:rsidP="000A2EF0">
                      <w:pPr>
                        <w:bidi/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  <w:lang w:bidi="ar-TN"/>
                        </w:rPr>
                        <w:t xml:space="preserve">    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lang w:bidi="ar-TN"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  <w:lang w:bidi="ar-TN"/>
                        </w:rPr>
                        <w:t xml:space="preserve"> </w:t>
                      </w:r>
                      <w:r w:rsidRPr="00317E54">
                        <w:rPr>
                          <w:rFonts w:asciiTheme="minorBidi" w:hAnsiTheme="minorBidi" w:cstheme="minorBidi"/>
                          <w:b/>
                          <w:bCs/>
                          <w:rtl/>
                          <w:lang w:bidi="ar-TN"/>
                        </w:rPr>
                        <w:t>ال</w:t>
                      </w:r>
                      <w:r w:rsidRPr="00317E54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جمهورية التونسية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    </w:t>
                      </w:r>
                    </w:p>
                    <w:p w:rsidR="005D468D" w:rsidRPr="00317E54" w:rsidRDefault="005D468D" w:rsidP="000A2EF0">
                      <w:pPr>
                        <w:pStyle w:val="Sous-titre"/>
                        <w:tabs>
                          <w:tab w:val="right" w:pos="-1384"/>
                        </w:tabs>
                        <w:ind w:right="0"/>
                        <w:jc w:val="both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</w:rPr>
                      </w:pPr>
                      <w:r w:rsidRPr="00317E54"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317E54"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</w:rPr>
                        <w:t>وزارة التعليم العالي والبحث العلمي</w:t>
                      </w:r>
                    </w:p>
                    <w:p w:rsidR="005D468D" w:rsidRPr="00317E54" w:rsidRDefault="005D468D" w:rsidP="000A2EF0">
                      <w:pPr>
                        <w:pStyle w:val="Sous-titre"/>
                        <w:tabs>
                          <w:tab w:val="right" w:pos="-1384"/>
                        </w:tabs>
                        <w:ind w:right="0"/>
                        <w:jc w:val="both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lang w:bidi="ar-TN"/>
                        </w:rPr>
                        <w:t xml:space="preserve">   </w:t>
                      </w:r>
                      <w:r w:rsidRPr="00317E54"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17E54"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  <w:rtl/>
                        </w:rPr>
                        <w:t>جــامعـة منوبة</w:t>
                      </w:r>
                    </w:p>
                    <w:p w:rsidR="005D468D" w:rsidRPr="00317E54" w:rsidRDefault="005D468D" w:rsidP="000A2EF0">
                      <w:pPr>
                        <w:bidi/>
                        <w:spacing w:after="0" w:line="240" w:lineRule="auto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lang w:bidi="ar-TN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lang w:bidi="ar-TN"/>
                        </w:rPr>
                        <w:t xml:space="preserve"> </w:t>
                      </w:r>
                      <w:r w:rsidRPr="00317E54">
                        <w:rPr>
                          <w:rFonts w:asciiTheme="minorBidi" w:hAnsiTheme="minorBidi" w:cstheme="minorBidi"/>
                          <w:b/>
                          <w:bCs/>
                          <w:rtl/>
                          <w:lang w:bidi="ar-TN"/>
                        </w:rPr>
                        <w:t xml:space="preserve"> المدرسة العليا للإقتصاد الرقمي </w:t>
                      </w:r>
                    </w:p>
                    <w:p w:rsidR="005D468D" w:rsidRDefault="005D468D" w:rsidP="000A2EF0">
                      <w:pPr>
                        <w:pStyle w:val="En-tte"/>
                      </w:pPr>
                    </w:p>
                  </w:tc>
                </w:tr>
              </w:tbl>
              <w:p w:rsidR="003E3358" w:rsidRDefault="003E3358" w:rsidP="005D468D">
                <w:pPr>
                  <w:jc w:val="right"/>
                </w:pPr>
              </w:p>
            </w:txbxContent>
          </v:textbox>
        </v:shape>
      </w:pict>
    </w:r>
  </w:p>
  <w:p w:rsidR="003E3358" w:rsidRDefault="003E3358">
    <w:pPr>
      <w:pStyle w:val="En-tte"/>
    </w:pPr>
  </w:p>
  <w:p w:rsidR="003E3358" w:rsidRDefault="003E3358">
    <w:pPr>
      <w:pStyle w:val="En-tte"/>
    </w:pPr>
  </w:p>
  <w:p w:rsidR="003E3358" w:rsidRDefault="00D25951">
    <w:pPr>
      <w:pStyle w:val="En-tte"/>
    </w:pPr>
    <w:r>
      <w:rPr>
        <w:noProof/>
        <w:lang w:eastAsia="fr-FR"/>
      </w:rPr>
      <w:pict>
        <v:shape id="_x0000_s27653" type="#_x0000_t202" style="position:absolute;margin-left:386.1pt;margin-top:2.9pt;width:135pt;height:19.5pt;z-index:251658752" stroked="f">
          <v:textbox>
            <w:txbxContent>
              <w:p w:rsidR="003224E9" w:rsidRPr="005D468D" w:rsidRDefault="003224E9" w:rsidP="005D468D">
                <w:pPr>
                  <w:rPr>
                    <w:rtl/>
                  </w:rPr>
                </w:pPr>
              </w:p>
            </w:txbxContent>
          </v:textbox>
        </v:shape>
      </w:pict>
    </w:r>
  </w:p>
  <w:p w:rsidR="003E3358" w:rsidRDefault="003E335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084"/>
    <w:multiLevelType w:val="hybridMultilevel"/>
    <w:tmpl w:val="B50AEA92"/>
    <w:lvl w:ilvl="0" w:tplc="62D29E86">
      <w:start w:val="1"/>
      <w:numFmt w:val="decimal"/>
      <w:lvlText w:val="%1-"/>
      <w:lvlJc w:val="left"/>
      <w:pPr>
        <w:ind w:left="720" w:hanging="360"/>
      </w:pPr>
      <w:rPr>
        <w:rFonts w:ascii="Cambria Math" w:eastAsiaTheme="minorHAnsi" w:hAnsi="Cambria Math" w:cs="Traditional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8F7"/>
    <w:multiLevelType w:val="hybridMultilevel"/>
    <w:tmpl w:val="0850662C"/>
    <w:lvl w:ilvl="0" w:tplc="5D30653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0D6B"/>
    <w:multiLevelType w:val="hybridMultilevel"/>
    <w:tmpl w:val="4DEA6E66"/>
    <w:lvl w:ilvl="0" w:tplc="FB96499C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21ED"/>
    <w:multiLevelType w:val="hybridMultilevel"/>
    <w:tmpl w:val="61CA0D84"/>
    <w:lvl w:ilvl="0" w:tplc="129C2A4E">
      <w:numFmt w:val="bullet"/>
      <w:lvlText w:val="-"/>
      <w:lvlJc w:val="left"/>
      <w:pPr>
        <w:ind w:left="417" w:hanging="360"/>
      </w:pPr>
      <w:rPr>
        <w:rFonts w:ascii="Calibri" w:eastAsia="Calibri" w:hAnsi="Calibri" w:cs="Traditional Arabic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98F7C35"/>
    <w:multiLevelType w:val="hybridMultilevel"/>
    <w:tmpl w:val="11F0779A"/>
    <w:lvl w:ilvl="0" w:tplc="00DC6062">
      <w:numFmt w:val="bullet"/>
      <w:lvlText w:val="-"/>
      <w:lvlJc w:val="left"/>
      <w:pPr>
        <w:ind w:left="700" w:hanging="360"/>
      </w:pPr>
      <w:rPr>
        <w:rFonts w:ascii="Calibri" w:eastAsia="Calibri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5BFD53B8"/>
    <w:multiLevelType w:val="hybridMultilevel"/>
    <w:tmpl w:val="D81E7632"/>
    <w:lvl w:ilvl="0" w:tplc="B248EB9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217C20"/>
    <w:rsid w:val="00000197"/>
    <w:rsid w:val="00003A67"/>
    <w:rsid w:val="0000653A"/>
    <w:rsid w:val="0002595E"/>
    <w:rsid w:val="00030536"/>
    <w:rsid w:val="00034775"/>
    <w:rsid w:val="00034798"/>
    <w:rsid w:val="0004092F"/>
    <w:rsid w:val="00043208"/>
    <w:rsid w:val="00061DD8"/>
    <w:rsid w:val="000623CB"/>
    <w:rsid w:val="0006286A"/>
    <w:rsid w:val="000771C3"/>
    <w:rsid w:val="00077788"/>
    <w:rsid w:val="00083D16"/>
    <w:rsid w:val="00085209"/>
    <w:rsid w:val="00086270"/>
    <w:rsid w:val="000A0E00"/>
    <w:rsid w:val="000E0FAF"/>
    <w:rsid w:val="00105C11"/>
    <w:rsid w:val="00106914"/>
    <w:rsid w:val="0011156B"/>
    <w:rsid w:val="00121AFA"/>
    <w:rsid w:val="001348EC"/>
    <w:rsid w:val="00147658"/>
    <w:rsid w:val="00165977"/>
    <w:rsid w:val="00171C19"/>
    <w:rsid w:val="00185CEE"/>
    <w:rsid w:val="00187612"/>
    <w:rsid w:val="00192AD6"/>
    <w:rsid w:val="0019612C"/>
    <w:rsid w:val="00196439"/>
    <w:rsid w:val="001975A0"/>
    <w:rsid w:val="001A587F"/>
    <w:rsid w:val="001B0714"/>
    <w:rsid w:val="001C105E"/>
    <w:rsid w:val="001C2B3A"/>
    <w:rsid w:val="001D0CB6"/>
    <w:rsid w:val="001D1327"/>
    <w:rsid w:val="001D3678"/>
    <w:rsid w:val="001E1BD1"/>
    <w:rsid w:val="001E3B04"/>
    <w:rsid w:val="001F49C8"/>
    <w:rsid w:val="00201126"/>
    <w:rsid w:val="0020565F"/>
    <w:rsid w:val="00213567"/>
    <w:rsid w:val="00217C20"/>
    <w:rsid w:val="00237DF7"/>
    <w:rsid w:val="002411D7"/>
    <w:rsid w:val="0024368A"/>
    <w:rsid w:val="0026135F"/>
    <w:rsid w:val="00262650"/>
    <w:rsid w:val="00262A58"/>
    <w:rsid w:val="00274BB1"/>
    <w:rsid w:val="0028538F"/>
    <w:rsid w:val="002B4001"/>
    <w:rsid w:val="002B45EF"/>
    <w:rsid w:val="002C7F04"/>
    <w:rsid w:val="002D21C5"/>
    <w:rsid w:val="002D2CA4"/>
    <w:rsid w:val="002D770A"/>
    <w:rsid w:val="002D7BB4"/>
    <w:rsid w:val="002E085A"/>
    <w:rsid w:val="002E4A6D"/>
    <w:rsid w:val="002E7B80"/>
    <w:rsid w:val="003073BD"/>
    <w:rsid w:val="00320631"/>
    <w:rsid w:val="003224E9"/>
    <w:rsid w:val="0032720B"/>
    <w:rsid w:val="00331625"/>
    <w:rsid w:val="00335E10"/>
    <w:rsid w:val="00337719"/>
    <w:rsid w:val="00343F1B"/>
    <w:rsid w:val="003504BE"/>
    <w:rsid w:val="0035459E"/>
    <w:rsid w:val="003554ED"/>
    <w:rsid w:val="0037222C"/>
    <w:rsid w:val="00373804"/>
    <w:rsid w:val="003917DA"/>
    <w:rsid w:val="003C2FEA"/>
    <w:rsid w:val="003C73CC"/>
    <w:rsid w:val="003E3358"/>
    <w:rsid w:val="003F47E8"/>
    <w:rsid w:val="003F4C03"/>
    <w:rsid w:val="003F588A"/>
    <w:rsid w:val="003F7323"/>
    <w:rsid w:val="00402EDE"/>
    <w:rsid w:val="0040414E"/>
    <w:rsid w:val="0040650E"/>
    <w:rsid w:val="004322BD"/>
    <w:rsid w:val="00457E30"/>
    <w:rsid w:val="00461C26"/>
    <w:rsid w:val="00473B39"/>
    <w:rsid w:val="00475703"/>
    <w:rsid w:val="00486A38"/>
    <w:rsid w:val="004A35F9"/>
    <w:rsid w:val="004A5A76"/>
    <w:rsid w:val="004A76DA"/>
    <w:rsid w:val="004C30E2"/>
    <w:rsid w:val="004C6E77"/>
    <w:rsid w:val="004E0A24"/>
    <w:rsid w:val="004F76C3"/>
    <w:rsid w:val="00501EC4"/>
    <w:rsid w:val="00507C27"/>
    <w:rsid w:val="00515966"/>
    <w:rsid w:val="005161F2"/>
    <w:rsid w:val="00526899"/>
    <w:rsid w:val="00537F3E"/>
    <w:rsid w:val="00550A0B"/>
    <w:rsid w:val="005536D8"/>
    <w:rsid w:val="005A2B6C"/>
    <w:rsid w:val="005D468D"/>
    <w:rsid w:val="005E31A1"/>
    <w:rsid w:val="005E410F"/>
    <w:rsid w:val="005E4B6E"/>
    <w:rsid w:val="005E6D87"/>
    <w:rsid w:val="00603519"/>
    <w:rsid w:val="00603B02"/>
    <w:rsid w:val="00612A13"/>
    <w:rsid w:val="006323F0"/>
    <w:rsid w:val="006426A1"/>
    <w:rsid w:val="00645920"/>
    <w:rsid w:val="006529F4"/>
    <w:rsid w:val="00655F65"/>
    <w:rsid w:val="006601B5"/>
    <w:rsid w:val="00665D4F"/>
    <w:rsid w:val="006704B7"/>
    <w:rsid w:val="0068448C"/>
    <w:rsid w:val="00693728"/>
    <w:rsid w:val="00694116"/>
    <w:rsid w:val="006B0EF6"/>
    <w:rsid w:val="006B1B63"/>
    <w:rsid w:val="006B489B"/>
    <w:rsid w:val="006C0860"/>
    <w:rsid w:val="006C340E"/>
    <w:rsid w:val="006D01A9"/>
    <w:rsid w:val="006D4EE7"/>
    <w:rsid w:val="006E0591"/>
    <w:rsid w:val="006E7023"/>
    <w:rsid w:val="006E7FF8"/>
    <w:rsid w:val="006F1425"/>
    <w:rsid w:val="007052B1"/>
    <w:rsid w:val="0070787D"/>
    <w:rsid w:val="0071318D"/>
    <w:rsid w:val="00720F0F"/>
    <w:rsid w:val="007339B2"/>
    <w:rsid w:val="00743101"/>
    <w:rsid w:val="007516F7"/>
    <w:rsid w:val="0075247F"/>
    <w:rsid w:val="00754293"/>
    <w:rsid w:val="00756A93"/>
    <w:rsid w:val="00757599"/>
    <w:rsid w:val="0076459B"/>
    <w:rsid w:val="0078722A"/>
    <w:rsid w:val="00787593"/>
    <w:rsid w:val="00791428"/>
    <w:rsid w:val="0079431D"/>
    <w:rsid w:val="007A0941"/>
    <w:rsid w:val="007A2B2A"/>
    <w:rsid w:val="007B0FA2"/>
    <w:rsid w:val="007B47C7"/>
    <w:rsid w:val="007C0F72"/>
    <w:rsid w:val="007C2CA0"/>
    <w:rsid w:val="007C2D35"/>
    <w:rsid w:val="007D20EC"/>
    <w:rsid w:val="007D63F7"/>
    <w:rsid w:val="007D7503"/>
    <w:rsid w:val="007E3153"/>
    <w:rsid w:val="007E75AC"/>
    <w:rsid w:val="007F6708"/>
    <w:rsid w:val="0080483A"/>
    <w:rsid w:val="00811A46"/>
    <w:rsid w:val="008275D6"/>
    <w:rsid w:val="00830C68"/>
    <w:rsid w:val="00835DB8"/>
    <w:rsid w:val="00840121"/>
    <w:rsid w:val="00841A6E"/>
    <w:rsid w:val="00860907"/>
    <w:rsid w:val="008A2E89"/>
    <w:rsid w:val="008A6F0D"/>
    <w:rsid w:val="008B5679"/>
    <w:rsid w:val="008C023C"/>
    <w:rsid w:val="008D493B"/>
    <w:rsid w:val="008D5007"/>
    <w:rsid w:val="008D7299"/>
    <w:rsid w:val="008E3FEC"/>
    <w:rsid w:val="008F0D06"/>
    <w:rsid w:val="0090561C"/>
    <w:rsid w:val="0091056C"/>
    <w:rsid w:val="00922B40"/>
    <w:rsid w:val="00923C8D"/>
    <w:rsid w:val="00932F83"/>
    <w:rsid w:val="00937166"/>
    <w:rsid w:val="00942B03"/>
    <w:rsid w:val="0094585E"/>
    <w:rsid w:val="009531F8"/>
    <w:rsid w:val="009536A7"/>
    <w:rsid w:val="00967309"/>
    <w:rsid w:val="009678FC"/>
    <w:rsid w:val="009756EE"/>
    <w:rsid w:val="00975E88"/>
    <w:rsid w:val="00981420"/>
    <w:rsid w:val="00982AF0"/>
    <w:rsid w:val="0099635E"/>
    <w:rsid w:val="009A5D15"/>
    <w:rsid w:val="009B08D6"/>
    <w:rsid w:val="009B62B1"/>
    <w:rsid w:val="009B7F20"/>
    <w:rsid w:val="009C33F8"/>
    <w:rsid w:val="009C495F"/>
    <w:rsid w:val="009C52F5"/>
    <w:rsid w:val="009E6E8E"/>
    <w:rsid w:val="009F2985"/>
    <w:rsid w:val="009F5E38"/>
    <w:rsid w:val="009F6182"/>
    <w:rsid w:val="00A00302"/>
    <w:rsid w:val="00A0588E"/>
    <w:rsid w:val="00A07036"/>
    <w:rsid w:val="00A1459E"/>
    <w:rsid w:val="00A146D6"/>
    <w:rsid w:val="00A17A7C"/>
    <w:rsid w:val="00A23248"/>
    <w:rsid w:val="00A30576"/>
    <w:rsid w:val="00A37EF1"/>
    <w:rsid w:val="00A45BF2"/>
    <w:rsid w:val="00A6022E"/>
    <w:rsid w:val="00A74923"/>
    <w:rsid w:val="00A97068"/>
    <w:rsid w:val="00AF0D7E"/>
    <w:rsid w:val="00B06A04"/>
    <w:rsid w:val="00B0771D"/>
    <w:rsid w:val="00B2003B"/>
    <w:rsid w:val="00B23383"/>
    <w:rsid w:val="00B42A39"/>
    <w:rsid w:val="00B503FD"/>
    <w:rsid w:val="00B66734"/>
    <w:rsid w:val="00B74221"/>
    <w:rsid w:val="00B77614"/>
    <w:rsid w:val="00B927F5"/>
    <w:rsid w:val="00B931EC"/>
    <w:rsid w:val="00BA05A5"/>
    <w:rsid w:val="00BC2A8A"/>
    <w:rsid w:val="00BC6214"/>
    <w:rsid w:val="00BC65F2"/>
    <w:rsid w:val="00BC6E95"/>
    <w:rsid w:val="00BD29A2"/>
    <w:rsid w:val="00BD7824"/>
    <w:rsid w:val="00BE7C93"/>
    <w:rsid w:val="00BF5195"/>
    <w:rsid w:val="00BF7C1D"/>
    <w:rsid w:val="00C14141"/>
    <w:rsid w:val="00C14DBA"/>
    <w:rsid w:val="00C22FBC"/>
    <w:rsid w:val="00C452AC"/>
    <w:rsid w:val="00C50B2D"/>
    <w:rsid w:val="00C54F33"/>
    <w:rsid w:val="00C57E02"/>
    <w:rsid w:val="00C62924"/>
    <w:rsid w:val="00C647D9"/>
    <w:rsid w:val="00C74043"/>
    <w:rsid w:val="00C86AC0"/>
    <w:rsid w:val="00C87B36"/>
    <w:rsid w:val="00C913D7"/>
    <w:rsid w:val="00CA2C0B"/>
    <w:rsid w:val="00CB2767"/>
    <w:rsid w:val="00CB5626"/>
    <w:rsid w:val="00CB5DCE"/>
    <w:rsid w:val="00CC6C6E"/>
    <w:rsid w:val="00CD3570"/>
    <w:rsid w:val="00CD4134"/>
    <w:rsid w:val="00CF0222"/>
    <w:rsid w:val="00D14B1E"/>
    <w:rsid w:val="00D25951"/>
    <w:rsid w:val="00D429C4"/>
    <w:rsid w:val="00D4641C"/>
    <w:rsid w:val="00D54F85"/>
    <w:rsid w:val="00D628D3"/>
    <w:rsid w:val="00D66A20"/>
    <w:rsid w:val="00D66EA0"/>
    <w:rsid w:val="00D769F9"/>
    <w:rsid w:val="00D82DDD"/>
    <w:rsid w:val="00D86A3D"/>
    <w:rsid w:val="00D936F9"/>
    <w:rsid w:val="00D93EDD"/>
    <w:rsid w:val="00DC72DB"/>
    <w:rsid w:val="00DD240D"/>
    <w:rsid w:val="00DE230D"/>
    <w:rsid w:val="00DE583A"/>
    <w:rsid w:val="00DF1504"/>
    <w:rsid w:val="00E1609F"/>
    <w:rsid w:val="00E215EC"/>
    <w:rsid w:val="00E21966"/>
    <w:rsid w:val="00E21D03"/>
    <w:rsid w:val="00E2773B"/>
    <w:rsid w:val="00E319A0"/>
    <w:rsid w:val="00E359FA"/>
    <w:rsid w:val="00E478D9"/>
    <w:rsid w:val="00E55591"/>
    <w:rsid w:val="00E84ADD"/>
    <w:rsid w:val="00E85E04"/>
    <w:rsid w:val="00E87782"/>
    <w:rsid w:val="00E903C9"/>
    <w:rsid w:val="00E906B7"/>
    <w:rsid w:val="00EB20A4"/>
    <w:rsid w:val="00EC20FE"/>
    <w:rsid w:val="00EE172F"/>
    <w:rsid w:val="00EE334F"/>
    <w:rsid w:val="00EF486F"/>
    <w:rsid w:val="00EF4ED5"/>
    <w:rsid w:val="00EF776B"/>
    <w:rsid w:val="00F4383A"/>
    <w:rsid w:val="00F43C22"/>
    <w:rsid w:val="00F44D05"/>
    <w:rsid w:val="00F50449"/>
    <w:rsid w:val="00F61129"/>
    <w:rsid w:val="00F654EE"/>
    <w:rsid w:val="00F81EC4"/>
    <w:rsid w:val="00F82D5E"/>
    <w:rsid w:val="00F91B30"/>
    <w:rsid w:val="00F92362"/>
    <w:rsid w:val="00FA009E"/>
    <w:rsid w:val="00FA2CDB"/>
    <w:rsid w:val="00FA35DC"/>
    <w:rsid w:val="00FA6D2F"/>
    <w:rsid w:val="00FC069F"/>
    <w:rsid w:val="00FC730E"/>
    <w:rsid w:val="00FC7E83"/>
    <w:rsid w:val="00FD359B"/>
    <w:rsid w:val="00FD6710"/>
    <w:rsid w:val="00FE1FB7"/>
    <w:rsid w:val="00FE54F7"/>
    <w:rsid w:val="00FE6709"/>
    <w:rsid w:val="00FF063F"/>
    <w:rsid w:val="00FF080E"/>
    <w:rsid w:val="00FF0830"/>
    <w:rsid w:val="00FF15A6"/>
    <w:rsid w:val="00FF15F9"/>
    <w:rsid w:val="00FF5C2E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6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E8E"/>
  </w:style>
  <w:style w:type="paragraph" w:styleId="Pieddepage">
    <w:name w:val="footer"/>
    <w:basedOn w:val="Normal"/>
    <w:link w:val="PieddepageCar"/>
    <w:uiPriority w:val="99"/>
    <w:unhideWhenUsed/>
    <w:rsid w:val="009E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E8E"/>
  </w:style>
  <w:style w:type="character" w:styleId="Lienhypertexte">
    <w:name w:val="Hyperlink"/>
    <w:basedOn w:val="Policepardfaut"/>
    <w:uiPriority w:val="99"/>
    <w:rsid w:val="009E6E8E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rsid w:val="00B23383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28"/>
      <w:szCs w:val="28"/>
      <w:lang w:val="en-US" w:eastAsia="ar-SA"/>
    </w:rPr>
  </w:style>
  <w:style w:type="character" w:customStyle="1" w:styleId="TitreCar">
    <w:name w:val="Titre Car"/>
    <w:basedOn w:val="Policepardfaut"/>
    <w:link w:val="Titre"/>
    <w:rsid w:val="00B23383"/>
    <w:rPr>
      <w:rFonts w:ascii="Times New Roman" w:eastAsia="Times New Roman" w:hAnsi="Times New Roman" w:cs="Arabic Transparent"/>
      <w:sz w:val="28"/>
      <w:szCs w:val="28"/>
      <w:lang w:val="en-US" w:eastAsia="ar-SA"/>
    </w:rPr>
  </w:style>
  <w:style w:type="paragraph" w:styleId="Paragraphedeliste">
    <w:name w:val="List Paragraph"/>
    <w:basedOn w:val="Normal"/>
    <w:uiPriority w:val="34"/>
    <w:qFormat/>
    <w:rsid w:val="00BE7C93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468D"/>
    <w:pPr>
      <w:bidi/>
      <w:spacing w:after="0" w:line="240" w:lineRule="auto"/>
      <w:ind w:right="7230"/>
    </w:pPr>
    <w:rPr>
      <w:rFonts w:ascii="Times New Roman" w:eastAsia="Times New Roman" w:hAnsi="Times New Roman" w:cs="Akhbar MT"/>
      <w:b/>
      <w:sz w:val="36"/>
      <w:szCs w:val="36"/>
      <w:lang w:eastAsia="fr-FR"/>
    </w:rPr>
  </w:style>
  <w:style w:type="character" w:customStyle="1" w:styleId="Sous-titreCar">
    <w:name w:val="Sous-titre Car"/>
    <w:basedOn w:val="Policepardfaut"/>
    <w:link w:val="Sous-titre"/>
    <w:rsid w:val="005D468D"/>
    <w:rPr>
      <w:rFonts w:ascii="Times New Roman" w:eastAsia="Times New Roman" w:hAnsi="Times New Roman" w:cs="Akhbar MT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FD2F-0F32-493D-BF4C-64058C9F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4598</CharactersWithSpaces>
  <SharedDoc>false</SharedDoc>
  <HLinks>
    <vt:vector size="6" baseType="variant"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http://www.uma.rnu.tn/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DLALA Habib</dc:creator>
  <cp:lastModifiedBy>houda</cp:lastModifiedBy>
  <cp:revision>2</cp:revision>
  <cp:lastPrinted>2017-07-03T09:47:00Z</cp:lastPrinted>
  <dcterms:created xsi:type="dcterms:W3CDTF">2017-07-04T11:50:00Z</dcterms:created>
  <dcterms:modified xsi:type="dcterms:W3CDTF">2017-07-04T11:50:00Z</dcterms:modified>
</cp:coreProperties>
</file>